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1AAA9" w14:textId="0D2A370B" w:rsidR="00A50C88" w:rsidRPr="00E14D06" w:rsidRDefault="00A50C88" w:rsidP="00A50C88">
      <w:pPr>
        <w:spacing w:line="360" w:lineRule="auto"/>
        <w:jc w:val="center"/>
        <w:rPr>
          <w:rFonts w:ascii="Times New Roman" w:hAnsi="Times New Roman" w:cs="Times New Roman"/>
          <w:b/>
          <w:bCs/>
          <w:sz w:val="48"/>
          <w:szCs w:val="48"/>
        </w:rPr>
      </w:pPr>
      <w:r w:rsidRPr="00E14D06">
        <w:rPr>
          <w:rFonts w:ascii="Times New Roman" w:hAnsi="Times New Roman" w:cs="Times New Roman"/>
          <w:b/>
          <w:bCs/>
          <w:sz w:val="48"/>
          <w:szCs w:val="48"/>
        </w:rPr>
        <w:t xml:space="preserve">Lab </w:t>
      </w:r>
      <w:r>
        <w:rPr>
          <w:rFonts w:ascii="Times New Roman" w:hAnsi="Times New Roman" w:cs="Times New Roman"/>
          <w:b/>
          <w:bCs/>
          <w:sz w:val="48"/>
          <w:szCs w:val="48"/>
        </w:rPr>
        <w:t>4</w:t>
      </w:r>
      <w:r w:rsidRPr="00E14D06">
        <w:rPr>
          <w:rFonts w:ascii="Times New Roman" w:hAnsi="Times New Roman" w:cs="Times New Roman"/>
          <w:b/>
          <w:bCs/>
          <w:sz w:val="48"/>
          <w:szCs w:val="48"/>
        </w:rPr>
        <w:t xml:space="preserve">: </w:t>
      </w:r>
      <w:r w:rsidRPr="00A50C88">
        <w:rPr>
          <w:rFonts w:ascii="Times New Roman" w:hAnsi="Times New Roman" w:cs="Times New Roman"/>
          <w:b/>
          <w:bCs/>
          <w:sz w:val="48"/>
          <w:szCs w:val="48"/>
        </w:rPr>
        <w:t>Locust Olfaction</w:t>
      </w:r>
    </w:p>
    <w:p w14:paraId="355CFF32" w14:textId="77777777" w:rsidR="00A50C88" w:rsidRPr="00E14D06" w:rsidRDefault="00A50C88" w:rsidP="00A50C88">
      <w:pPr>
        <w:spacing w:line="360" w:lineRule="auto"/>
        <w:jc w:val="center"/>
        <w:rPr>
          <w:rFonts w:ascii="Times New Roman" w:hAnsi="Times New Roman" w:cs="Times New Roman"/>
          <w:b/>
          <w:bCs/>
          <w:sz w:val="28"/>
          <w:szCs w:val="28"/>
        </w:rPr>
      </w:pPr>
      <w:r w:rsidRPr="00E14D06">
        <w:rPr>
          <w:rFonts w:ascii="Times New Roman" w:hAnsi="Times New Roman" w:cs="Times New Roman"/>
          <w:b/>
          <w:bCs/>
          <w:sz w:val="28"/>
          <w:szCs w:val="28"/>
        </w:rPr>
        <w:t>Pranav Maddula</w:t>
      </w:r>
    </w:p>
    <w:p w14:paraId="4BB6E6EC" w14:textId="77777777" w:rsidR="00A50C88" w:rsidRPr="00E14D06" w:rsidRDefault="00A50C88" w:rsidP="00A50C88">
      <w:pPr>
        <w:spacing w:line="360" w:lineRule="auto"/>
        <w:jc w:val="center"/>
        <w:rPr>
          <w:rFonts w:ascii="Times New Roman" w:hAnsi="Times New Roman" w:cs="Times New Roman"/>
          <w:b/>
          <w:bCs/>
          <w:sz w:val="28"/>
          <w:szCs w:val="28"/>
        </w:rPr>
      </w:pPr>
    </w:p>
    <w:p w14:paraId="42C5C9B2" w14:textId="77777777" w:rsidR="00A50C88" w:rsidRPr="00E14D06" w:rsidRDefault="00A50C88" w:rsidP="00A50C88">
      <w:pPr>
        <w:spacing w:line="360" w:lineRule="auto"/>
        <w:jc w:val="center"/>
        <w:rPr>
          <w:rFonts w:ascii="Times New Roman" w:hAnsi="Times New Roman" w:cs="Times New Roman"/>
          <w:b/>
          <w:bCs/>
          <w:sz w:val="28"/>
          <w:szCs w:val="28"/>
        </w:rPr>
      </w:pPr>
      <w:r w:rsidRPr="00E14D06">
        <w:rPr>
          <w:rFonts w:ascii="Times New Roman" w:hAnsi="Times New Roman" w:cs="Times New Roman"/>
          <w:b/>
          <w:bCs/>
          <w:sz w:val="28"/>
          <w:szCs w:val="28"/>
        </w:rPr>
        <w:t xml:space="preserve">Lab Partners: </w:t>
      </w:r>
      <w:r w:rsidRPr="00E14D06">
        <w:rPr>
          <w:rFonts w:ascii="Times New Roman" w:hAnsi="Times New Roman" w:cs="Times New Roman"/>
          <w:sz w:val="28"/>
          <w:szCs w:val="28"/>
        </w:rPr>
        <w:t>Bryce Maxwell, Andrew Whitaker</w:t>
      </w:r>
    </w:p>
    <w:p w14:paraId="38D782F6" w14:textId="77777777" w:rsidR="00A50C88" w:rsidRPr="00E14D06" w:rsidRDefault="00A50C88" w:rsidP="00A50C88">
      <w:pPr>
        <w:spacing w:line="360" w:lineRule="auto"/>
        <w:jc w:val="center"/>
        <w:rPr>
          <w:rFonts w:ascii="Times New Roman" w:hAnsi="Times New Roman" w:cs="Times New Roman"/>
          <w:b/>
          <w:bCs/>
          <w:sz w:val="28"/>
          <w:szCs w:val="28"/>
        </w:rPr>
      </w:pPr>
    </w:p>
    <w:p w14:paraId="3EC7F447" w14:textId="77777777" w:rsidR="00A50C88" w:rsidRPr="00E14D06" w:rsidRDefault="00A50C88" w:rsidP="00A50C88">
      <w:pPr>
        <w:spacing w:line="360" w:lineRule="auto"/>
        <w:jc w:val="center"/>
        <w:rPr>
          <w:rFonts w:ascii="Times New Roman" w:hAnsi="Times New Roman" w:cs="Times New Roman"/>
          <w:sz w:val="28"/>
          <w:szCs w:val="28"/>
        </w:rPr>
      </w:pPr>
      <w:r w:rsidRPr="00E14D06">
        <w:rPr>
          <w:rFonts w:ascii="Times New Roman" w:hAnsi="Times New Roman" w:cs="Times New Roman"/>
          <w:sz w:val="28"/>
          <w:szCs w:val="28"/>
        </w:rPr>
        <w:t>Washington University in St. Louis</w:t>
      </w:r>
    </w:p>
    <w:p w14:paraId="17F32AA0" w14:textId="77777777" w:rsidR="00A50C88" w:rsidRPr="00E14D06" w:rsidRDefault="00A50C88" w:rsidP="00A50C88">
      <w:pPr>
        <w:spacing w:line="360" w:lineRule="auto"/>
        <w:jc w:val="center"/>
        <w:rPr>
          <w:rFonts w:ascii="Times New Roman" w:hAnsi="Times New Roman" w:cs="Times New Roman"/>
          <w:sz w:val="28"/>
          <w:szCs w:val="28"/>
        </w:rPr>
      </w:pPr>
      <w:r w:rsidRPr="00E14D06">
        <w:rPr>
          <w:rFonts w:ascii="Times New Roman" w:hAnsi="Times New Roman" w:cs="Times New Roman"/>
          <w:sz w:val="28"/>
          <w:szCs w:val="28"/>
        </w:rPr>
        <w:t>BME 301A</w:t>
      </w:r>
    </w:p>
    <w:p w14:paraId="66B70601" w14:textId="77777777" w:rsidR="00A50C88" w:rsidRPr="00E14D06" w:rsidRDefault="00A50C88" w:rsidP="00A50C88">
      <w:pPr>
        <w:spacing w:line="360" w:lineRule="auto"/>
        <w:jc w:val="center"/>
        <w:rPr>
          <w:rFonts w:ascii="Times New Roman" w:hAnsi="Times New Roman" w:cs="Times New Roman"/>
          <w:b/>
          <w:bCs/>
          <w:sz w:val="28"/>
          <w:szCs w:val="28"/>
        </w:rPr>
      </w:pPr>
      <w:r w:rsidRPr="00E14D06">
        <w:rPr>
          <w:rFonts w:ascii="Times New Roman" w:hAnsi="Times New Roman" w:cs="Times New Roman"/>
          <w:b/>
          <w:bCs/>
          <w:sz w:val="28"/>
          <w:szCs w:val="28"/>
        </w:rPr>
        <w:t xml:space="preserve">Lab Instructor: </w:t>
      </w:r>
      <w:r w:rsidRPr="00E14D06">
        <w:rPr>
          <w:rFonts w:ascii="Times New Roman" w:hAnsi="Times New Roman" w:cs="Times New Roman"/>
          <w:sz w:val="28"/>
          <w:szCs w:val="28"/>
        </w:rPr>
        <w:t xml:space="preserve">P. </w:t>
      </w:r>
      <w:proofErr w:type="spellStart"/>
      <w:r w:rsidRPr="00E14D06">
        <w:rPr>
          <w:rFonts w:ascii="Times New Roman" w:hAnsi="Times New Roman" w:cs="Times New Roman"/>
          <w:sz w:val="28"/>
          <w:szCs w:val="28"/>
        </w:rPr>
        <w:t>Widder</w:t>
      </w:r>
      <w:proofErr w:type="spellEnd"/>
    </w:p>
    <w:p w14:paraId="166E31F4" w14:textId="77777777" w:rsidR="00A50C88" w:rsidRPr="00E14D06" w:rsidRDefault="00A50C88" w:rsidP="00A50C88">
      <w:pPr>
        <w:spacing w:line="360" w:lineRule="auto"/>
        <w:jc w:val="center"/>
        <w:rPr>
          <w:rFonts w:ascii="Times New Roman" w:hAnsi="Times New Roman" w:cs="Times New Roman"/>
          <w:b/>
          <w:bCs/>
          <w:sz w:val="28"/>
          <w:szCs w:val="28"/>
        </w:rPr>
      </w:pPr>
    </w:p>
    <w:p w14:paraId="1C7F0C19" w14:textId="77777777" w:rsidR="00A50C88" w:rsidRPr="00E14D06" w:rsidRDefault="00A50C88" w:rsidP="00A50C88">
      <w:pPr>
        <w:spacing w:line="360" w:lineRule="auto"/>
        <w:jc w:val="center"/>
        <w:rPr>
          <w:rFonts w:ascii="Times New Roman" w:hAnsi="Times New Roman" w:cs="Times New Roman"/>
          <w:b/>
          <w:bCs/>
          <w:sz w:val="28"/>
          <w:szCs w:val="28"/>
        </w:rPr>
      </w:pPr>
    </w:p>
    <w:p w14:paraId="50FFE63C" w14:textId="164074AD" w:rsidR="00A50C88" w:rsidRPr="00E14D06" w:rsidRDefault="00A50C88" w:rsidP="00A50C88">
      <w:pPr>
        <w:spacing w:line="360" w:lineRule="auto"/>
        <w:jc w:val="center"/>
        <w:rPr>
          <w:rFonts w:ascii="Times New Roman" w:hAnsi="Times New Roman" w:cs="Times New Roman"/>
          <w:sz w:val="28"/>
          <w:szCs w:val="28"/>
        </w:rPr>
      </w:pPr>
      <w:r w:rsidRPr="00E14D06">
        <w:rPr>
          <w:rFonts w:ascii="Times New Roman" w:hAnsi="Times New Roman" w:cs="Times New Roman"/>
          <w:b/>
          <w:bCs/>
          <w:sz w:val="28"/>
          <w:szCs w:val="28"/>
        </w:rPr>
        <w:t xml:space="preserve">Experiment date: </w:t>
      </w:r>
      <w:r>
        <w:rPr>
          <w:rFonts w:ascii="Times New Roman" w:hAnsi="Times New Roman" w:cs="Times New Roman"/>
          <w:sz w:val="28"/>
          <w:szCs w:val="28"/>
        </w:rPr>
        <w:t>1</w:t>
      </w:r>
      <w:r>
        <w:rPr>
          <w:rFonts w:ascii="Times New Roman" w:hAnsi="Times New Roman" w:cs="Times New Roman"/>
          <w:sz w:val="28"/>
          <w:szCs w:val="28"/>
        </w:rPr>
        <w:t>1</w:t>
      </w:r>
      <w:r>
        <w:rPr>
          <w:rFonts w:ascii="Times New Roman" w:hAnsi="Times New Roman" w:cs="Times New Roman"/>
          <w:sz w:val="28"/>
          <w:szCs w:val="28"/>
        </w:rPr>
        <w:t>/1/19</w:t>
      </w:r>
    </w:p>
    <w:p w14:paraId="04306CC2" w14:textId="49115012" w:rsidR="00A50C88" w:rsidRPr="00E14D06" w:rsidRDefault="00A50C88" w:rsidP="00A50C88">
      <w:pPr>
        <w:spacing w:line="360" w:lineRule="auto"/>
        <w:jc w:val="center"/>
        <w:rPr>
          <w:rFonts w:ascii="Times New Roman" w:hAnsi="Times New Roman" w:cs="Times New Roman"/>
          <w:b/>
          <w:bCs/>
          <w:sz w:val="28"/>
          <w:szCs w:val="28"/>
        </w:rPr>
      </w:pPr>
      <w:r w:rsidRPr="00E14D06">
        <w:rPr>
          <w:rFonts w:ascii="Times New Roman" w:hAnsi="Times New Roman" w:cs="Times New Roman"/>
          <w:b/>
          <w:bCs/>
          <w:sz w:val="28"/>
          <w:szCs w:val="28"/>
        </w:rPr>
        <w:t xml:space="preserve">Submission Date: </w:t>
      </w:r>
      <w:r w:rsidRPr="00E14D06">
        <w:rPr>
          <w:rFonts w:ascii="Times New Roman" w:hAnsi="Times New Roman" w:cs="Times New Roman"/>
          <w:sz w:val="28"/>
          <w:szCs w:val="28"/>
        </w:rPr>
        <w:t>1</w:t>
      </w:r>
      <w:r>
        <w:rPr>
          <w:rFonts w:ascii="Times New Roman" w:hAnsi="Times New Roman" w:cs="Times New Roman"/>
          <w:sz w:val="28"/>
          <w:szCs w:val="28"/>
        </w:rPr>
        <w:t>1</w:t>
      </w:r>
      <w:r w:rsidRPr="00E14D06">
        <w:rPr>
          <w:rFonts w:ascii="Times New Roman" w:hAnsi="Times New Roman" w:cs="Times New Roman"/>
          <w:sz w:val="28"/>
          <w:szCs w:val="28"/>
        </w:rPr>
        <w:t>/</w:t>
      </w:r>
      <w:r>
        <w:rPr>
          <w:rFonts w:ascii="Times New Roman" w:hAnsi="Times New Roman" w:cs="Times New Roman"/>
          <w:sz w:val="28"/>
          <w:szCs w:val="28"/>
        </w:rPr>
        <w:t>12</w:t>
      </w:r>
      <w:r w:rsidRPr="00E14D06">
        <w:rPr>
          <w:rFonts w:ascii="Times New Roman" w:hAnsi="Times New Roman" w:cs="Times New Roman"/>
          <w:sz w:val="28"/>
          <w:szCs w:val="28"/>
        </w:rPr>
        <w:t>/19</w:t>
      </w:r>
    </w:p>
    <w:p w14:paraId="50C9039A" w14:textId="77777777" w:rsidR="00A50C88" w:rsidRDefault="00A50C88" w:rsidP="00A50C88">
      <w:pPr>
        <w:spacing w:line="360" w:lineRule="auto"/>
        <w:jc w:val="center"/>
        <w:rPr>
          <w:rFonts w:ascii="Times New Roman" w:hAnsi="Times New Roman" w:cs="Times New Roman"/>
          <w:b/>
          <w:bCs/>
          <w:sz w:val="28"/>
          <w:szCs w:val="28"/>
        </w:rPr>
      </w:pPr>
    </w:p>
    <w:p w14:paraId="4A9BFC78" w14:textId="77777777" w:rsidR="00A50C88" w:rsidRDefault="00A50C88" w:rsidP="00A50C88">
      <w:pPr>
        <w:spacing w:line="360" w:lineRule="auto"/>
        <w:jc w:val="center"/>
        <w:rPr>
          <w:rFonts w:ascii="Times New Roman" w:hAnsi="Times New Roman" w:cs="Times New Roman"/>
          <w:b/>
          <w:bCs/>
          <w:sz w:val="28"/>
          <w:szCs w:val="28"/>
        </w:rPr>
      </w:pPr>
    </w:p>
    <w:p w14:paraId="5D31530C" w14:textId="77777777" w:rsidR="00A50C88" w:rsidRDefault="00A50C88" w:rsidP="00A50C88">
      <w:pPr>
        <w:spacing w:line="360" w:lineRule="auto"/>
        <w:jc w:val="center"/>
        <w:rPr>
          <w:rFonts w:ascii="Times New Roman" w:hAnsi="Times New Roman" w:cs="Times New Roman"/>
          <w:b/>
          <w:bCs/>
          <w:sz w:val="28"/>
          <w:szCs w:val="28"/>
        </w:rPr>
      </w:pPr>
    </w:p>
    <w:p w14:paraId="484BC9D4" w14:textId="77777777" w:rsidR="00A50C88" w:rsidRPr="00E14D06" w:rsidRDefault="00A50C88" w:rsidP="00A50C88">
      <w:pPr>
        <w:spacing w:line="360" w:lineRule="auto"/>
        <w:jc w:val="center"/>
        <w:rPr>
          <w:rFonts w:ascii="Times New Roman" w:hAnsi="Times New Roman" w:cs="Times New Roman"/>
          <w:b/>
          <w:bCs/>
          <w:sz w:val="28"/>
          <w:szCs w:val="28"/>
        </w:rPr>
      </w:pPr>
    </w:p>
    <w:p w14:paraId="1E8A9505" w14:textId="77777777" w:rsidR="00A50C88" w:rsidRPr="00E14D06" w:rsidRDefault="00A50C88" w:rsidP="00A50C88">
      <w:pPr>
        <w:spacing w:line="360" w:lineRule="auto"/>
        <w:jc w:val="center"/>
        <w:rPr>
          <w:rFonts w:ascii="Times New Roman" w:hAnsi="Times New Roman" w:cs="Times New Roman"/>
          <w:b/>
          <w:bCs/>
          <w:sz w:val="28"/>
          <w:szCs w:val="28"/>
        </w:rPr>
      </w:pPr>
    </w:p>
    <w:p w14:paraId="4583B3D6" w14:textId="77777777" w:rsidR="00A50C88" w:rsidRPr="00E14D06" w:rsidRDefault="00A50C88" w:rsidP="00A50C88">
      <w:pPr>
        <w:spacing w:line="360" w:lineRule="auto"/>
        <w:jc w:val="center"/>
        <w:rPr>
          <w:rFonts w:ascii="Times New Roman" w:hAnsi="Times New Roman" w:cs="Times New Roman"/>
          <w:b/>
          <w:bCs/>
          <w:sz w:val="28"/>
          <w:szCs w:val="28"/>
        </w:rPr>
      </w:pPr>
      <w:r w:rsidRPr="00E14D06">
        <w:rPr>
          <w:rFonts w:ascii="Times New Roman" w:hAnsi="Times New Roman" w:cs="Times New Roman"/>
          <w:sz w:val="28"/>
          <w:szCs w:val="28"/>
        </w:rPr>
        <w:t xml:space="preserve">I hereby certify that this report is my own original work: </w:t>
      </w:r>
      <w:r w:rsidRPr="00E14D06">
        <w:rPr>
          <w:rFonts w:ascii="Times New Roman" w:hAnsi="Times New Roman" w:cs="Times New Roman"/>
          <w:b/>
          <w:bCs/>
          <w:sz w:val="28"/>
          <w:szCs w:val="28"/>
        </w:rPr>
        <w:t>Pranav Maddula</w:t>
      </w:r>
    </w:p>
    <w:p w14:paraId="141A3375" w14:textId="77777777" w:rsidR="00A50C88" w:rsidRDefault="00A50C88" w:rsidP="00A50C88">
      <w:pPr>
        <w:spacing w:line="480" w:lineRule="auto"/>
        <w:rPr>
          <w:rFonts w:ascii="Times New Roman" w:hAnsi="Times New Roman" w:cs="Times New Roman"/>
          <w:b/>
          <w:bCs/>
          <w:u w:val="single"/>
        </w:rPr>
      </w:pPr>
    </w:p>
    <w:p w14:paraId="2181ADD4" w14:textId="77777777" w:rsidR="00A50C88" w:rsidRDefault="00A50C88" w:rsidP="00A50C88">
      <w:pPr>
        <w:spacing w:line="480" w:lineRule="auto"/>
        <w:rPr>
          <w:rFonts w:ascii="Times New Roman" w:hAnsi="Times New Roman" w:cs="Times New Roman"/>
          <w:b/>
          <w:bCs/>
          <w:u w:val="single"/>
        </w:rPr>
      </w:pPr>
    </w:p>
    <w:p w14:paraId="5BB5C54C" w14:textId="4C34D2A4" w:rsidR="00A007E4" w:rsidRPr="00FB1FA3" w:rsidRDefault="00A007E4" w:rsidP="00A50C88">
      <w:pPr>
        <w:spacing w:line="480" w:lineRule="auto"/>
        <w:rPr>
          <w:rFonts w:ascii="Times New Roman" w:hAnsi="Times New Roman" w:cs="Times New Roman"/>
        </w:rPr>
      </w:pPr>
      <w:r w:rsidRPr="00FB1FA3">
        <w:rPr>
          <w:rFonts w:ascii="Times New Roman" w:hAnsi="Times New Roman" w:cs="Times New Roman"/>
          <w:b/>
          <w:bCs/>
          <w:u w:val="single"/>
        </w:rPr>
        <w:lastRenderedPageBreak/>
        <w:t>Introduction:</w:t>
      </w:r>
      <w:r w:rsidRPr="00FB1FA3">
        <w:rPr>
          <w:rFonts w:ascii="Times New Roman" w:hAnsi="Times New Roman" w:cs="Times New Roman"/>
        </w:rPr>
        <w:t xml:space="preserve"> </w:t>
      </w:r>
    </w:p>
    <w:p w14:paraId="6DDBBDA7" w14:textId="78F8BFA7" w:rsidR="00A50C88" w:rsidRDefault="00F162A2" w:rsidP="00A50C88">
      <w:pPr>
        <w:spacing w:line="480" w:lineRule="auto"/>
        <w:rPr>
          <w:rFonts w:ascii="Times New Roman" w:hAnsi="Times New Roman" w:cs="Times New Roman"/>
          <w:sz w:val="23"/>
          <w:szCs w:val="23"/>
        </w:rPr>
      </w:pPr>
      <w:r w:rsidRPr="00FB1FA3">
        <w:rPr>
          <w:rFonts w:ascii="Times New Roman" w:hAnsi="Times New Roman" w:cs="Times New Roman"/>
        </w:rPr>
        <w:t xml:space="preserve">Olfaction is a complex topic in biomedical engineering </w:t>
      </w:r>
      <w:r w:rsidR="00010F32" w:rsidRPr="00FB1FA3">
        <w:rPr>
          <w:rFonts w:ascii="Times New Roman" w:hAnsi="Times New Roman" w:cs="Times New Roman"/>
        </w:rPr>
        <w:t xml:space="preserve">that is relatively unexplored. </w:t>
      </w:r>
      <w:r w:rsidR="00A50C88">
        <w:rPr>
          <w:rFonts w:ascii="Times New Roman" w:hAnsi="Times New Roman" w:cs="Times New Roman"/>
        </w:rPr>
        <w:t xml:space="preserve">However, olfaction plays a large part in the sensory experience of humans and has immense potential for advancing the field of sensor design. This lab aims to teach the basics of generating and analyzing olfaction data in the model organism, locusts. The concepts behind </w:t>
      </w:r>
      <w:r w:rsidR="00A50C88" w:rsidRPr="00A50C88">
        <w:rPr>
          <w:rFonts w:ascii="Times New Roman" w:hAnsi="Times New Roman" w:cs="Times New Roman"/>
        </w:rPr>
        <w:t>Electroantennography</w:t>
      </w:r>
      <w:r w:rsidR="00A50C88">
        <w:rPr>
          <w:rFonts w:ascii="Times New Roman" w:hAnsi="Times New Roman" w:cs="Times New Roman"/>
        </w:rPr>
        <w:t xml:space="preserve"> and data modeling and prediction of complex biological data are emphasized in the lab. Students also continue to build on the concepts taught in previous labs, namely the </w:t>
      </w:r>
      <w:r w:rsidR="00A50C88">
        <w:rPr>
          <w:rFonts w:ascii="Times New Roman" w:hAnsi="Times New Roman" w:cs="Times New Roman"/>
          <w:sz w:val="23"/>
          <w:szCs w:val="23"/>
        </w:rPr>
        <w:t xml:space="preserve">analysis of </w:t>
      </w:r>
      <w:r w:rsidR="00A50C88">
        <w:rPr>
          <w:rFonts w:ascii="Times New Roman" w:hAnsi="Times New Roman" w:cs="Times New Roman"/>
          <w:sz w:val="23"/>
          <w:szCs w:val="23"/>
        </w:rPr>
        <w:t xml:space="preserve">signals recorded from complex biological </w:t>
      </w:r>
      <w:proofErr w:type="gramStart"/>
      <w:r w:rsidR="00A50C88">
        <w:rPr>
          <w:rFonts w:ascii="Times New Roman" w:hAnsi="Times New Roman" w:cs="Times New Roman"/>
          <w:sz w:val="23"/>
          <w:szCs w:val="23"/>
        </w:rPr>
        <w:t>systems</w:t>
      </w:r>
      <w:r w:rsidR="00A50C88">
        <w:rPr>
          <w:rFonts w:ascii="Times New Roman" w:hAnsi="Times New Roman" w:cs="Times New Roman"/>
          <w:sz w:val="23"/>
          <w:szCs w:val="23"/>
        </w:rPr>
        <w:t xml:space="preserve">, </w:t>
      </w:r>
      <w:r w:rsidR="00A50C88">
        <w:rPr>
          <w:rFonts w:ascii="Times New Roman" w:hAnsi="Times New Roman" w:cs="Times New Roman"/>
          <w:sz w:val="23"/>
          <w:szCs w:val="23"/>
        </w:rPr>
        <w:t xml:space="preserve"> </w:t>
      </w:r>
      <w:r w:rsidR="00A50C88">
        <w:rPr>
          <w:rFonts w:ascii="Times New Roman" w:hAnsi="Times New Roman" w:cs="Times New Roman"/>
          <w:sz w:val="23"/>
          <w:szCs w:val="23"/>
        </w:rPr>
        <w:t>an</w:t>
      </w:r>
      <w:proofErr w:type="gramEnd"/>
      <w:r w:rsidR="00A50C88">
        <w:rPr>
          <w:rFonts w:ascii="Times New Roman" w:hAnsi="Times New Roman" w:cs="Times New Roman"/>
          <w:sz w:val="23"/>
          <w:szCs w:val="23"/>
        </w:rPr>
        <w:t xml:space="preserve"> </w:t>
      </w:r>
      <w:r w:rsidR="00A50C88">
        <w:rPr>
          <w:rFonts w:ascii="Times New Roman" w:hAnsi="Times New Roman" w:cs="Times New Roman"/>
          <w:sz w:val="23"/>
          <w:szCs w:val="23"/>
        </w:rPr>
        <w:t xml:space="preserve">understanding </w:t>
      </w:r>
      <w:r w:rsidR="00A50C88">
        <w:rPr>
          <w:rFonts w:ascii="Times New Roman" w:hAnsi="Times New Roman" w:cs="Times New Roman"/>
          <w:sz w:val="23"/>
          <w:szCs w:val="23"/>
        </w:rPr>
        <w:t xml:space="preserve">of </w:t>
      </w:r>
      <w:r w:rsidR="00A50C88">
        <w:rPr>
          <w:rFonts w:ascii="Times New Roman" w:hAnsi="Times New Roman" w:cs="Times New Roman"/>
          <w:sz w:val="23"/>
          <w:szCs w:val="23"/>
        </w:rPr>
        <w:t xml:space="preserve">modern biomedical instrumentation, </w:t>
      </w:r>
      <w:r w:rsidR="00A50C88">
        <w:rPr>
          <w:rFonts w:ascii="Times New Roman" w:hAnsi="Times New Roman" w:cs="Times New Roman"/>
          <w:sz w:val="23"/>
          <w:szCs w:val="23"/>
        </w:rPr>
        <w:t>and building</w:t>
      </w:r>
      <w:r w:rsidR="00A50C88">
        <w:rPr>
          <w:rFonts w:ascii="Times New Roman" w:hAnsi="Times New Roman" w:cs="Times New Roman"/>
          <w:sz w:val="23"/>
          <w:szCs w:val="23"/>
        </w:rPr>
        <w:t xml:space="preserve"> effective technical communication skills.</w:t>
      </w:r>
    </w:p>
    <w:p w14:paraId="191BE3E8" w14:textId="163221BB" w:rsidR="00A007E4" w:rsidRDefault="00A50C88" w:rsidP="00A50C88">
      <w:pPr>
        <w:spacing w:line="480" w:lineRule="auto"/>
        <w:rPr>
          <w:rFonts w:ascii="Times New Roman" w:hAnsi="Times New Roman" w:cs="Times New Roman"/>
          <w:sz w:val="23"/>
          <w:szCs w:val="23"/>
        </w:rPr>
      </w:pPr>
      <w:r>
        <w:rPr>
          <w:rFonts w:ascii="Times New Roman" w:hAnsi="Times New Roman" w:cs="Times New Roman"/>
          <w:sz w:val="23"/>
          <w:szCs w:val="23"/>
        </w:rPr>
        <w:t>As mentioned, the olfaction concepts covered in this lab have immense potential uses in numerous applications. From sensor design to disease diagnosis and bomb detection, olfaction can play a key role in solving many complex problems in a simple and elegant way. For example, the Raman Lab has been given $750,000 from the Office of Naval Research to design and build bomb detectors using the olfactory system of locusts as sensors (Lugo). Likewise, multiple groups are working on detecting cancer via breath analysis. This is done by measuring the amount and ratios of certain volatile organic compounds (VOCs) and using these as a predictor and diagnosis tool for certain cancers (Amor et al.). Likewise, lots of research is going into the design and production of bio-inspired sensors. From infrared sensors based on pit vipers to electronic noses based on dogs, there are boundless potential opportunities for improvement in sensor technology inspired by biology (Wolf).</w:t>
      </w:r>
    </w:p>
    <w:p w14:paraId="1C44C8EB" w14:textId="15DCABE0" w:rsidR="00A50C88" w:rsidRDefault="00A50C88" w:rsidP="00A50C88">
      <w:pPr>
        <w:spacing w:line="480" w:lineRule="auto"/>
        <w:rPr>
          <w:rFonts w:ascii="Times New Roman" w:hAnsi="Times New Roman" w:cs="Times New Roman"/>
          <w:sz w:val="23"/>
          <w:szCs w:val="23"/>
        </w:rPr>
      </w:pPr>
    </w:p>
    <w:p w14:paraId="4DBA754F" w14:textId="053335BD" w:rsidR="00A50C88" w:rsidRDefault="00A50C88" w:rsidP="00A50C88">
      <w:pPr>
        <w:spacing w:line="480" w:lineRule="auto"/>
        <w:rPr>
          <w:rFonts w:ascii="Times New Roman" w:hAnsi="Times New Roman" w:cs="Times New Roman"/>
          <w:sz w:val="23"/>
          <w:szCs w:val="23"/>
        </w:rPr>
      </w:pPr>
    </w:p>
    <w:p w14:paraId="18A14591" w14:textId="77777777" w:rsidR="00A50C88" w:rsidRPr="00FB1FA3" w:rsidRDefault="00A50C88" w:rsidP="00A50C88">
      <w:pPr>
        <w:spacing w:line="480" w:lineRule="auto"/>
        <w:rPr>
          <w:rFonts w:ascii="Times New Roman" w:hAnsi="Times New Roman" w:cs="Times New Roman"/>
          <w:b/>
          <w:bCs/>
          <w:u w:val="single"/>
        </w:rPr>
      </w:pPr>
    </w:p>
    <w:p w14:paraId="725CB1E0" w14:textId="076A6E73" w:rsidR="00FC7581" w:rsidRPr="00FB1FA3" w:rsidRDefault="00FC7581" w:rsidP="00A50C88">
      <w:pPr>
        <w:spacing w:line="480" w:lineRule="auto"/>
        <w:rPr>
          <w:rFonts w:ascii="Times New Roman" w:hAnsi="Times New Roman" w:cs="Times New Roman"/>
        </w:rPr>
      </w:pPr>
      <w:r w:rsidRPr="00FB1FA3">
        <w:rPr>
          <w:rFonts w:ascii="Times New Roman" w:hAnsi="Times New Roman" w:cs="Times New Roman"/>
          <w:b/>
          <w:bCs/>
          <w:u w:val="single"/>
        </w:rPr>
        <w:lastRenderedPageBreak/>
        <w:t>Methods:</w:t>
      </w:r>
    </w:p>
    <w:p w14:paraId="22965D59" w14:textId="1B31A141" w:rsidR="00FC7581" w:rsidRPr="00FB1FA3" w:rsidRDefault="00FC7581" w:rsidP="00A50C88">
      <w:pPr>
        <w:spacing w:line="480" w:lineRule="auto"/>
        <w:rPr>
          <w:rFonts w:ascii="Times New Roman" w:hAnsi="Times New Roman" w:cs="Times New Roman"/>
        </w:rPr>
      </w:pPr>
      <w:r w:rsidRPr="00FB1FA3">
        <w:rPr>
          <w:rFonts w:ascii="Times New Roman" w:hAnsi="Times New Roman" w:cs="Times New Roman"/>
        </w:rPr>
        <w:t xml:space="preserve">The setup for this lab has three distinct sections; odor and air system, electrical and </w:t>
      </w:r>
      <w:proofErr w:type="spellStart"/>
      <w:r w:rsidRPr="00FB1FA3">
        <w:rPr>
          <w:rFonts w:ascii="Times New Roman" w:hAnsi="Times New Roman" w:cs="Times New Roman"/>
        </w:rPr>
        <w:t>LabChart</w:t>
      </w:r>
      <w:proofErr w:type="spellEnd"/>
      <w:r w:rsidRPr="00FB1FA3">
        <w:rPr>
          <w:rFonts w:ascii="Times New Roman" w:hAnsi="Times New Roman" w:cs="Times New Roman"/>
        </w:rPr>
        <w:t xml:space="preserve">, and locust dissection. Following the procedure for the air filter construction in the </w:t>
      </w:r>
      <w:proofErr w:type="spellStart"/>
      <w:r w:rsidRPr="00FB1FA3">
        <w:rPr>
          <w:rFonts w:ascii="Times New Roman" w:hAnsi="Times New Roman" w:cs="Times New Roman"/>
        </w:rPr>
        <w:t>PLab</w:t>
      </w:r>
      <w:proofErr w:type="spellEnd"/>
      <w:r w:rsidRPr="00FB1FA3">
        <w:rPr>
          <w:rFonts w:ascii="Times New Roman" w:hAnsi="Times New Roman" w:cs="Times New Roman"/>
        </w:rPr>
        <w:t xml:space="preserve"> manual, connect the pump, tubing, filter, and the odor bottles as described in </w:t>
      </w:r>
      <w:r w:rsidRPr="00FB1FA3">
        <w:rPr>
          <w:rFonts w:ascii="Times New Roman" w:hAnsi="Times New Roman" w:cs="Times New Roman"/>
          <w:b/>
          <w:bCs/>
        </w:rPr>
        <w:t>Figure 6.13</w:t>
      </w:r>
      <w:r w:rsidRPr="00FB1FA3">
        <w:rPr>
          <w:rFonts w:ascii="Times New Roman" w:hAnsi="Times New Roman" w:cs="Times New Roman"/>
        </w:rPr>
        <w:t xml:space="preserve"> of the </w:t>
      </w:r>
      <w:proofErr w:type="spellStart"/>
      <w:r w:rsidRPr="00FB1FA3">
        <w:rPr>
          <w:rFonts w:ascii="Times New Roman" w:hAnsi="Times New Roman" w:cs="Times New Roman"/>
        </w:rPr>
        <w:t>PLab</w:t>
      </w:r>
      <w:proofErr w:type="spellEnd"/>
      <w:r w:rsidRPr="00FB1FA3">
        <w:rPr>
          <w:rFonts w:ascii="Times New Roman" w:hAnsi="Times New Roman" w:cs="Times New Roman"/>
        </w:rPr>
        <w:t xml:space="preserve"> manual. Next, connect the power supply to the breadboard and wire up the pump power leads to the button on the breadboard. Afterward, attach leads to channels 1 &amp; 2 of the </w:t>
      </w:r>
      <w:proofErr w:type="spellStart"/>
      <w:r w:rsidRPr="00FB1FA3">
        <w:rPr>
          <w:rFonts w:ascii="Times New Roman" w:hAnsi="Times New Roman" w:cs="Times New Roman"/>
        </w:rPr>
        <w:t>PowerLab</w:t>
      </w:r>
      <w:proofErr w:type="spellEnd"/>
      <w:r w:rsidRPr="00FB1FA3">
        <w:rPr>
          <w:rFonts w:ascii="Times New Roman" w:hAnsi="Times New Roman" w:cs="Times New Roman"/>
        </w:rPr>
        <w:t xml:space="preserve"> and connect the channel two leads across the button. Following this, power up the </w:t>
      </w:r>
      <w:proofErr w:type="spellStart"/>
      <w:r w:rsidRPr="00FB1FA3">
        <w:rPr>
          <w:rFonts w:ascii="Times New Roman" w:hAnsi="Times New Roman" w:cs="Times New Roman"/>
        </w:rPr>
        <w:t>PowerLab</w:t>
      </w:r>
      <w:proofErr w:type="spellEnd"/>
      <w:r w:rsidRPr="00FB1FA3">
        <w:rPr>
          <w:rFonts w:ascii="Times New Roman" w:hAnsi="Times New Roman" w:cs="Times New Roman"/>
        </w:rPr>
        <w:t xml:space="preserve"> device and ensure that it is detected by the PC. Following this, set up the recording in </w:t>
      </w:r>
      <w:proofErr w:type="spellStart"/>
      <w:r w:rsidRPr="00FB1FA3">
        <w:rPr>
          <w:rFonts w:ascii="Times New Roman" w:hAnsi="Times New Roman" w:cs="Times New Roman"/>
        </w:rPr>
        <w:t>LabChart</w:t>
      </w:r>
      <w:proofErr w:type="spellEnd"/>
      <w:r w:rsidRPr="00FB1FA3">
        <w:rPr>
          <w:rFonts w:ascii="Times New Roman" w:hAnsi="Times New Roman" w:cs="Times New Roman"/>
        </w:rPr>
        <w:t xml:space="preserve"> by reducing the scale of channel 1 to 10mv, and increasing the scale of channel 2 to 10v. Next, set up the testing chamber under the ring stand. Place saline in both wells of the antenna stage and ensure the silver electrodes are coated properly and placed in the wells. Attach the channel 1 leads to the silver electrodes. Ensure that all of the connections are </w:t>
      </w:r>
      <w:proofErr w:type="gramStart"/>
      <w:r w:rsidRPr="00FB1FA3">
        <w:rPr>
          <w:rFonts w:ascii="Times New Roman" w:hAnsi="Times New Roman" w:cs="Times New Roman"/>
        </w:rPr>
        <w:t>made</w:t>
      </w:r>
      <w:proofErr w:type="gramEnd"/>
      <w:r w:rsidRPr="00FB1FA3">
        <w:rPr>
          <w:rFonts w:ascii="Times New Roman" w:hAnsi="Times New Roman" w:cs="Times New Roman"/>
        </w:rPr>
        <w:t xml:space="preserve"> and that the experimental setup thus far fully conforms to </w:t>
      </w:r>
      <w:r w:rsidRPr="00FB1FA3">
        <w:rPr>
          <w:rFonts w:ascii="Times New Roman" w:hAnsi="Times New Roman" w:cs="Times New Roman"/>
          <w:b/>
          <w:bCs/>
        </w:rPr>
        <w:t>Figure 6.13</w:t>
      </w:r>
      <w:r w:rsidRPr="00FB1FA3">
        <w:rPr>
          <w:rFonts w:ascii="Times New Roman" w:hAnsi="Times New Roman" w:cs="Times New Roman"/>
        </w:rPr>
        <w:t xml:space="preserve"> of the </w:t>
      </w:r>
      <w:proofErr w:type="spellStart"/>
      <w:r w:rsidRPr="00FB1FA3">
        <w:rPr>
          <w:rFonts w:ascii="Times New Roman" w:hAnsi="Times New Roman" w:cs="Times New Roman"/>
        </w:rPr>
        <w:t>PLab</w:t>
      </w:r>
      <w:proofErr w:type="spellEnd"/>
      <w:r w:rsidRPr="00FB1FA3">
        <w:rPr>
          <w:rFonts w:ascii="Times New Roman" w:hAnsi="Times New Roman" w:cs="Times New Roman"/>
        </w:rPr>
        <w:t xml:space="preserve"> manual. Finally, acquire a locust and use the dissection scissors to snip off an antenna at both ends. Place the antenna on the stage and ensure that both snipped ends are in the saline wells. Note that as time passes, the antenna gets progressively less and less sensitive as it slowly dies.</w:t>
      </w:r>
    </w:p>
    <w:p w14:paraId="0EE5995B" w14:textId="2DD493E6" w:rsidR="00E90B64" w:rsidRPr="00FB1FA3" w:rsidRDefault="00E90B64" w:rsidP="00A50C88">
      <w:pPr>
        <w:spacing w:line="480" w:lineRule="auto"/>
        <w:rPr>
          <w:rFonts w:ascii="Times New Roman" w:hAnsi="Times New Roman" w:cs="Times New Roman"/>
        </w:rPr>
      </w:pPr>
      <w:r w:rsidRPr="00FB1FA3">
        <w:rPr>
          <w:rFonts w:ascii="Times New Roman" w:hAnsi="Times New Roman" w:cs="Times New Roman"/>
        </w:rPr>
        <w:t>For the testing on the locust antenna, various frequencies of odor pulses were administered, and the electroantennogram (EAG) data was recorded. The EAG measures the voltage across the antenna, which can be used as a proxy for olfactory receptor neurons (ORN) activity in the antenna. For this lab, the following pulse frequencies were used; a singular 4-second pulse, a train of 10 1-second pulses with a 2-second inter-stimulus interval (ISI), a train of 10 1-second pulses with a 1-second ISI, a train of 10 1-second pulses with a 500-millisecond ISI, and a train of 10 1-second pulses with a 250-millisecond ISI. Finally, a random series of pulses is given. This procedure should be completed for each of the two odors used, benzaldehyde and hexanol.</w:t>
      </w:r>
    </w:p>
    <w:p w14:paraId="74508EA6" w14:textId="77777777" w:rsidR="00A50C88" w:rsidRDefault="00A50C88" w:rsidP="00A50C88">
      <w:pPr>
        <w:spacing w:line="480" w:lineRule="auto"/>
        <w:rPr>
          <w:rFonts w:ascii="Times New Roman" w:hAnsi="Times New Roman" w:cs="Times New Roman"/>
          <w:b/>
          <w:bCs/>
          <w:u w:val="single"/>
        </w:rPr>
      </w:pPr>
    </w:p>
    <w:p w14:paraId="49F8FE39" w14:textId="7DF67E19" w:rsidR="00A007E4" w:rsidRPr="00FB1FA3" w:rsidRDefault="00A007E4" w:rsidP="00A50C88">
      <w:pPr>
        <w:spacing w:line="480" w:lineRule="auto"/>
        <w:rPr>
          <w:rFonts w:ascii="Times New Roman" w:hAnsi="Times New Roman" w:cs="Times New Roman"/>
        </w:rPr>
      </w:pPr>
      <w:r w:rsidRPr="00FB1FA3">
        <w:rPr>
          <w:rFonts w:ascii="Times New Roman" w:hAnsi="Times New Roman" w:cs="Times New Roman"/>
          <w:b/>
          <w:bCs/>
          <w:u w:val="single"/>
        </w:rPr>
        <w:lastRenderedPageBreak/>
        <w:t>Results:</w:t>
      </w:r>
    </w:p>
    <w:p w14:paraId="0CF43A5E" w14:textId="0138390C" w:rsidR="005441A3" w:rsidRPr="00FB1FA3" w:rsidRDefault="005441A3" w:rsidP="00A50C88">
      <w:pPr>
        <w:spacing w:line="480" w:lineRule="auto"/>
        <w:rPr>
          <w:rFonts w:ascii="Times New Roman" w:hAnsi="Times New Roman" w:cs="Times New Roman"/>
        </w:rPr>
      </w:pPr>
      <w:proofErr w:type="gramStart"/>
      <w:r w:rsidRPr="00FB1FA3">
        <w:rPr>
          <w:rFonts w:ascii="Times New Roman" w:hAnsi="Times New Roman" w:cs="Times New Roman"/>
        </w:rPr>
        <w:t>In an attempt to</w:t>
      </w:r>
      <w:proofErr w:type="gramEnd"/>
      <w:r w:rsidRPr="00FB1FA3">
        <w:rPr>
          <w:rFonts w:ascii="Times New Roman" w:hAnsi="Times New Roman" w:cs="Times New Roman"/>
        </w:rPr>
        <w:t xml:space="preserve"> better orient the reader to the nature of the EAG data collected using the methods above, a plot of sample data is provided below.</w:t>
      </w:r>
    </w:p>
    <w:p w14:paraId="494DDF28" w14:textId="34E64570" w:rsidR="005441A3" w:rsidRPr="00A50C88" w:rsidRDefault="005441A3" w:rsidP="00A50C88">
      <w:pPr>
        <w:spacing w:line="480" w:lineRule="auto"/>
        <w:rPr>
          <w:rFonts w:ascii="Times New Roman" w:hAnsi="Times New Roman" w:cs="Times New Roman"/>
          <w:i/>
          <w:iCs/>
          <w:sz w:val="26"/>
          <w:szCs w:val="26"/>
        </w:rPr>
      </w:pPr>
      <w:r w:rsidRPr="00A50C88">
        <w:rPr>
          <w:rFonts w:ascii="Times New Roman" w:hAnsi="Times New Roman" w:cs="Times New Roman"/>
          <w:b/>
          <w:bCs/>
          <w:i/>
          <w:iCs/>
          <w:noProof/>
        </w:rPr>
        <w:drawing>
          <wp:anchor distT="0" distB="0" distL="114300" distR="114300" simplePos="0" relativeHeight="251663360" behindDoc="0" locked="0" layoutInCell="1" allowOverlap="1" wp14:anchorId="52803E12" wp14:editId="73CDD07E">
            <wp:simplePos x="0" y="0"/>
            <wp:positionH relativeFrom="column">
              <wp:posOffset>0</wp:posOffset>
            </wp:positionH>
            <wp:positionV relativeFrom="paragraph">
              <wp:posOffset>1270</wp:posOffset>
            </wp:positionV>
            <wp:extent cx="4114800" cy="3301678"/>
            <wp:effectExtent l="0" t="0" r="0"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svg"/>
                    <pic:cNvPicPr/>
                  </pic:nvPicPr>
                  <pic:blipFill rotWithShape="1">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rcRect l="3782" t="2479" r="5064"/>
                    <a:stretch/>
                  </pic:blipFill>
                  <pic:spPr bwMode="auto">
                    <a:xfrm>
                      <a:off x="0" y="0"/>
                      <a:ext cx="4114800" cy="3301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C88">
        <w:rPr>
          <w:rFonts w:ascii="Times New Roman" w:hAnsi="Times New Roman" w:cs="Times New Roman"/>
          <w:b/>
          <w:bCs/>
          <w:i/>
          <w:iCs/>
        </w:rPr>
        <w:t xml:space="preserve">Figure 1: </w:t>
      </w:r>
      <w:r w:rsidRPr="00A50C88">
        <w:rPr>
          <w:rFonts w:ascii="Times New Roman" w:hAnsi="Times New Roman" w:cs="Times New Roman"/>
          <w:i/>
          <w:iCs/>
        </w:rPr>
        <w:t>This figure shows raw EAG data captured from the antenna. The data displayed is across a roughly 18</w:t>
      </w:r>
      <w:r w:rsidR="00FB1FA3" w:rsidRPr="00A50C88">
        <w:rPr>
          <w:rFonts w:ascii="Times New Roman" w:hAnsi="Times New Roman" w:cs="Times New Roman"/>
          <w:i/>
          <w:iCs/>
        </w:rPr>
        <w:t>-</w:t>
      </w:r>
      <w:r w:rsidRPr="00A50C88">
        <w:rPr>
          <w:rFonts w:ascii="Times New Roman" w:hAnsi="Times New Roman" w:cs="Times New Roman"/>
          <w:i/>
          <w:iCs/>
        </w:rPr>
        <w:t xml:space="preserve">second time frame. The stimulus is represented in orange, with the high pulses representing on and the zeros representing off. </w:t>
      </w:r>
      <w:proofErr w:type="gramStart"/>
      <w:r w:rsidRPr="00A50C88">
        <w:rPr>
          <w:rFonts w:ascii="Times New Roman" w:hAnsi="Times New Roman" w:cs="Times New Roman"/>
          <w:i/>
          <w:iCs/>
        </w:rPr>
        <w:t>It can be seen that the</w:t>
      </w:r>
      <w:proofErr w:type="gramEnd"/>
      <w:r w:rsidRPr="00A50C88">
        <w:rPr>
          <w:rFonts w:ascii="Times New Roman" w:hAnsi="Times New Roman" w:cs="Times New Roman"/>
          <w:i/>
          <w:iCs/>
        </w:rPr>
        <w:t xml:space="preserve"> raw data is extremely noisy.</w:t>
      </w:r>
    </w:p>
    <w:p w14:paraId="70A155A0" w14:textId="2282F9C6" w:rsidR="005441A3" w:rsidRPr="00FB1FA3" w:rsidRDefault="005441A3" w:rsidP="00A50C88">
      <w:pPr>
        <w:spacing w:line="480" w:lineRule="auto"/>
        <w:rPr>
          <w:rFonts w:ascii="Times New Roman" w:hAnsi="Times New Roman" w:cs="Times New Roman"/>
        </w:rPr>
      </w:pPr>
      <w:r w:rsidRPr="00FB1FA3">
        <w:rPr>
          <w:rFonts w:ascii="Times New Roman" w:hAnsi="Times New Roman" w:cs="Times New Roman"/>
        </w:rPr>
        <w:t xml:space="preserve">From the sample response data, very clear </w:t>
      </w:r>
      <w:r w:rsidR="00FB1FA3" w:rsidRPr="00FB1FA3">
        <w:rPr>
          <w:rFonts w:ascii="Times New Roman" w:hAnsi="Times New Roman" w:cs="Times New Roman"/>
        </w:rPr>
        <w:t>delineations</w:t>
      </w:r>
      <w:r w:rsidR="0053288D" w:rsidRPr="00FB1FA3">
        <w:rPr>
          <w:rFonts w:ascii="Times New Roman" w:hAnsi="Times New Roman" w:cs="Times New Roman"/>
        </w:rPr>
        <w:t xml:space="preserve"> </w:t>
      </w:r>
      <w:r w:rsidR="00FB1FA3" w:rsidRPr="00FB1FA3">
        <w:rPr>
          <w:rFonts w:ascii="Times New Roman" w:hAnsi="Times New Roman" w:cs="Times New Roman"/>
        </w:rPr>
        <w:t xml:space="preserve">can be seen between the periods of stimulus and periods of no stimulus. This periodicity is used to calculate magnitudes and time constants </w:t>
      </w:r>
      <w:proofErr w:type="gramStart"/>
      <w:r w:rsidR="00FB1FA3" w:rsidRPr="00FB1FA3">
        <w:rPr>
          <w:rFonts w:ascii="Times New Roman" w:hAnsi="Times New Roman" w:cs="Times New Roman"/>
        </w:rPr>
        <w:t>later on</w:t>
      </w:r>
      <w:proofErr w:type="gramEnd"/>
      <w:r w:rsidR="00FB1FA3" w:rsidRPr="00FB1FA3">
        <w:rPr>
          <w:rFonts w:ascii="Times New Roman" w:hAnsi="Times New Roman" w:cs="Times New Roman"/>
        </w:rPr>
        <w:t xml:space="preserve">. Additionally, from this distinct periodicity, a high bar of confidence can be drawn from this data, as the data is consistent and easily readable. Additionally, as </w:t>
      </w:r>
      <w:proofErr w:type="gramStart"/>
      <w:r w:rsidR="00FB1FA3" w:rsidRPr="00FB1FA3">
        <w:rPr>
          <w:rFonts w:ascii="Times New Roman" w:hAnsi="Times New Roman" w:cs="Times New Roman"/>
        </w:rPr>
        <w:t>all of</w:t>
      </w:r>
      <w:proofErr w:type="gramEnd"/>
      <w:r w:rsidR="00FB1FA3" w:rsidRPr="00FB1FA3">
        <w:rPr>
          <w:rFonts w:ascii="Times New Roman" w:hAnsi="Times New Roman" w:cs="Times New Roman"/>
        </w:rPr>
        <w:t xml:space="preserve"> the data used in the lab comes from the sample data, the confidence in the results can be further reinforced. The sample data is used as a very weak EAG response was derived from our experimental data, and no response was seen for hexanol.</w:t>
      </w:r>
    </w:p>
    <w:p w14:paraId="2946CA45" w14:textId="4C21114F" w:rsidR="005441A3" w:rsidRPr="00FB1FA3" w:rsidRDefault="00FB1FA3" w:rsidP="00A50C88">
      <w:pPr>
        <w:spacing w:line="480" w:lineRule="auto"/>
        <w:rPr>
          <w:rFonts w:ascii="Times New Roman" w:hAnsi="Times New Roman" w:cs="Times New Roman"/>
        </w:rPr>
      </w:pPr>
      <w:r w:rsidRPr="00FB1FA3">
        <w:rPr>
          <w:rFonts w:ascii="Times New Roman" w:hAnsi="Times New Roman" w:cs="Times New Roman"/>
        </w:rPr>
        <w:t xml:space="preserve">Seeing as the raw data is quite hard to work with quantitatively, the recorded EAG response was zero-phase filtered in </w:t>
      </w:r>
      <w:proofErr w:type="spellStart"/>
      <w:r w:rsidRPr="00FB1FA3">
        <w:rPr>
          <w:rFonts w:ascii="Times New Roman" w:hAnsi="Times New Roman" w:cs="Times New Roman"/>
        </w:rPr>
        <w:t>Matlab</w:t>
      </w:r>
      <w:proofErr w:type="spellEnd"/>
      <w:r w:rsidRPr="00FB1FA3">
        <w:rPr>
          <w:rFonts w:ascii="Times New Roman" w:hAnsi="Times New Roman" w:cs="Times New Roman"/>
        </w:rPr>
        <w:t xml:space="preserve"> using a </w:t>
      </w:r>
      <w:proofErr w:type="gramStart"/>
      <w:r w:rsidRPr="00FB1FA3">
        <w:rPr>
          <w:rFonts w:ascii="Times New Roman" w:hAnsi="Times New Roman" w:cs="Times New Roman"/>
        </w:rPr>
        <w:t>200 point</w:t>
      </w:r>
      <w:proofErr w:type="gramEnd"/>
      <w:r w:rsidRPr="00FB1FA3">
        <w:rPr>
          <w:rFonts w:ascii="Times New Roman" w:hAnsi="Times New Roman" w:cs="Times New Roman"/>
        </w:rPr>
        <w:t xml:space="preserve"> window. This step is completed for all data moving forward, and the results for the hexanol ISI are shown below in </w:t>
      </w:r>
      <w:r w:rsidRPr="00FB1FA3">
        <w:rPr>
          <w:rFonts w:ascii="Times New Roman" w:hAnsi="Times New Roman" w:cs="Times New Roman"/>
          <w:b/>
          <w:bCs/>
        </w:rPr>
        <w:t>Figures 2-5</w:t>
      </w:r>
      <w:r w:rsidRPr="00FB1FA3">
        <w:rPr>
          <w:rFonts w:ascii="Times New Roman" w:hAnsi="Times New Roman" w:cs="Times New Roman"/>
        </w:rPr>
        <w:t>.</w:t>
      </w:r>
    </w:p>
    <w:p w14:paraId="386D55BB" w14:textId="7F911437" w:rsidR="005441A3" w:rsidRPr="00A50C88" w:rsidRDefault="00FB1FA3" w:rsidP="00A50C88">
      <w:pPr>
        <w:spacing w:line="360" w:lineRule="auto"/>
        <w:rPr>
          <w:rFonts w:ascii="Times New Roman" w:hAnsi="Times New Roman" w:cs="Times New Roman"/>
          <w:i/>
          <w:iCs/>
        </w:rPr>
      </w:pPr>
      <w:r w:rsidRPr="00FB1FA3">
        <w:rPr>
          <w:rFonts w:ascii="Times New Roman" w:hAnsi="Times New Roman" w:cs="Times New Roman"/>
          <w:noProof/>
        </w:rPr>
        <w:lastRenderedPageBreak/>
        <w:drawing>
          <wp:anchor distT="0" distB="0" distL="114300" distR="114300" simplePos="0" relativeHeight="251664384" behindDoc="0" locked="0" layoutInCell="1" allowOverlap="1" wp14:anchorId="1D30ECBF" wp14:editId="60E9C1B2">
            <wp:simplePos x="0" y="0"/>
            <wp:positionH relativeFrom="column">
              <wp:posOffset>0</wp:posOffset>
            </wp:positionH>
            <wp:positionV relativeFrom="paragraph">
              <wp:posOffset>0</wp:posOffset>
            </wp:positionV>
            <wp:extent cx="4114800" cy="3315753"/>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svg"/>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l="4230" t="2820" r="5321"/>
                    <a:stretch/>
                  </pic:blipFill>
                  <pic:spPr bwMode="auto">
                    <a:xfrm>
                      <a:off x="0" y="0"/>
                      <a:ext cx="4114800" cy="33157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FA3">
        <w:rPr>
          <w:rFonts w:ascii="Times New Roman" w:hAnsi="Times New Roman" w:cs="Times New Roman"/>
          <w:b/>
          <w:bCs/>
        </w:rPr>
        <w:t xml:space="preserve"> </w:t>
      </w:r>
      <w:r w:rsidRPr="00A50C88">
        <w:rPr>
          <w:rFonts w:ascii="Times New Roman" w:hAnsi="Times New Roman" w:cs="Times New Roman"/>
          <w:b/>
          <w:bCs/>
          <w:i/>
          <w:iCs/>
        </w:rPr>
        <w:t xml:space="preserve">Figure </w:t>
      </w:r>
      <w:r w:rsidRPr="00A50C88">
        <w:rPr>
          <w:rFonts w:ascii="Times New Roman" w:hAnsi="Times New Roman" w:cs="Times New Roman"/>
          <w:b/>
          <w:bCs/>
          <w:i/>
          <w:iCs/>
        </w:rPr>
        <w:t>2</w:t>
      </w:r>
      <w:r w:rsidRPr="00A50C88">
        <w:rPr>
          <w:rFonts w:ascii="Times New Roman" w:hAnsi="Times New Roman" w:cs="Times New Roman"/>
          <w:b/>
          <w:bCs/>
          <w:i/>
          <w:iCs/>
        </w:rPr>
        <w:t xml:space="preserve">: </w:t>
      </w:r>
      <w:r w:rsidRPr="00A50C88">
        <w:rPr>
          <w:rFonts w:ascii="Times New Roman" w:hAnsi="Times New Roman" w:cs="Times New Roman"/>
          <w:i/>
          <w:iCs/>
        </w:rPr>
        <w:t xml:space="preserve">This figure shows </w:t>
      </w:r>
      <w:r w:rsidRPr="00A50C88">
        <w:rPr>
          <w:rFonts w:ascii="Times New Roman" w:hAnsi="Times New Roman" w:cs="Times New Roman"/>
          <w:i/>
          <w:iCs/>
        </w:rPr>
        <w:t>the filtered</w:t>
      </w:r>
      <w:r w:rsidRPr="00A50C88">
        <w:rPr>
          <w:rFonts w:ascii="Times New Roman" w:hAnsi="Times New Roman" w:cs="Times New Roman"/>
          <w:i/>
          <w:iCs/>
        </w:rPr>
        <w:t xml:space="preserve"> EAG data </w:t>
      </w:r>
      <w:r w:rsidRPr="00A50C88">
        <w:rPr>
          <w:rFonts w:ascii="Times New Roman" w:hAnsi="Times New Roman" w:cs="Times New Roman"/>
          <w:i/>
          <w:iCs/>
        </w:rPr>
        <w:t xml:space="preserve">for the 2-Second ISI for hexanol. </w:t>
      </w:r>
      <w:proofErr w:type="gramStart"/>
      <w:r w:rsidRPr="00A50C88">
        <w:rPr>
          <w:rFonts w:ascii="Times New Roman" w:hAnsi="Times New Roman" w:cs="Times New Roman"/>
          <w:i/>
          <w:iCs/>
        </w:rPr>
        <w:t>It can be seen that there</w:t>
      </w:r>
      <w:proofErr w:type="gramEnd"/>
      <w:r w:rsidRPr="00A50C88">
        <w:rPr>
          <w:rFonts w:ascii="Times New Roman" w:hAnsi="Times New Roman" w:cs="Times New Roman"/>
          <w:i/>
          <w:iCs/>
        </w:rPr>
        <w:t xml:space="preserve"> are large changes in the magnitude of the EAG for on and off signals.</w:t>
      </w:r>
      <w:r w:rsidR="00A50C88">
        <w:rPr>
          <w:rFonts w:ascii="Times New Roman" w:hAnsi="Times New Roman" w:cs="Times New Roman"/>
          <w:i/>
          <w:iCs/>
        </w:rPr>
        <w:t xml:space="preserve"> The EAG response recorded is in blue, while the stimulus provided is represented in orange.</w:t>
      </w:r>
    </w:p>
    <w:p w14:paraId="77076804" w14:textId="722E6A32" w:rsidR="005441A3" w:rsidRPr="00FB1FA3" w:rsidRDefault="005441A3" w:rsidP="00A50C88">
      <w:pPr>
        <w:spacing w:line="480" w:lineRule="auto"/>
        <w:rPr>
          <w:rFonts w:ascii="Times New Roman" w:hAnsi="Times New Roman" w:cs="Times New Roman"/>
        </w:rPr>
      </w:pPr>
    </w:p>
    <w:p w14:paraId="6ACB2322" w14:textId="77777777" w:rsidR="00FB1FA3" w:rsidRPr="00FB1FA3" w:rsidRDefault="00FB1FA3" w:rsidP="00A50C88">
      <w:pPr>
        <w:spacing w:line="480" w:lineRule="auto"/>
        <w:rPr>
          <w:rFonts w:ascii="Times New Roman" w:hAnsi="Times New Roman" w:cs="Times New Roman"/>
        </w:rPr>
      </w:pPr>
    </w:p>
    <w:p w14:paraId="7E44340D" w14:textId="7C6DE548" w:rsidR="005441A3" w:rsidRPr="00FB1FA3" w:rsidRDefault="005441A3" w:rsidP="00A50C88">
      <w:pPr>
        <w:spacing w:line="480" w:lineRule="auto"/>
        <w:rPr>
          <w:rFonts w:ascii="Times New Roman" w:hAnsi="Times New Roman" w:cs="Times New Roman"/>
        </w:rPr>
      </w:pPr>
    </w:p>
    <w:p w14:paraId="1F01E329" w14:textId="77777777" w:rsidR="00FB1FA3" w:rsidRPr="00FB1FA3" w:rsidRDefault="00FB1FA3" w:rsidP="00A50C88">
      <w:pPr>
        <w:spacing w:line="480" w:lineRule="auto"/>
        <w:rPr>
          <w:rFonts w:ascii="Times New Roman" w:hAnsi="Times New Roman" w:cs="Times New Roman"/>
        </w:rPr>
      </w:pPr>
    </w:p>
    <w:p w14:paraId="5121D2E7" w14:textId="7C8D12AB" w:rsidR="00FB1FA3" w:rsidRPr="00A50C88" w:rsidRDefault="00FB1FA3" w:rsidP="00A50C88">
      <w:pPr>
        <w:spacing w:line="360" w:lineRule="auto"/>
        <w:rPr>
          <w:rFonts w:ascii="Times New Roman" w:hAnsi="Times New Roman" w:cs="Times New Roman"/>
          <w:i/>
          <w:iCs/>
        </w:rPr>
      </w:pPr>
      <w:r w:rsidRPr="00A50C88">
        <w:rPr>
          <w:rFonts w:ascii="Times New Roman" w:hAnsi="Times New Roman" w:cs="Times New Roman"/>
          <w:i/>
          <w:iCs/>
          <w:noProof/>
        </w:rPr>
        <w:drawing>
          <wp:anchor distT="0" distB="0" distL="114300" distR="114300" simplePos="0" relativeHeight="251665408" behindDoc="0" locked="0" layoutInCell="1" allowOverlap="1" wp14:anchorId="43E6B074" wp14:editId="0A36A3AB">
            <wp:simplePos x="0" y="0"/>
            <wp:positionH relativeFrom="column">
              <wp:posOffset>0</wp:posOffset>
            </wp:positionH>
            <wp:positionV relativeFrom="paragraph">
              <wp:posOffset>1270</wp:posOffset>
            </wp:positionV>
            <wp:extent cx="4114800" cy="3280836"/>
            <wp:effectExtent l="0" t="0" r="0" b="0"/>
            <wp:wrapSquare wrapText="bothSides"/>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3782" t="3163" r="5128"/>
                    <a:stretch/>
                  </pic:blipFill>
                  <pic:spPr bwMode="auto">
                    <a:xfrm>
                      <a:off x="0" y="0"/>
                      <a:ext cx="4114800" cy="3280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C88">
        <w:rPr>
          <w:rFonts w:ascii="Times New Roman" w:hAnsi="Times New Roman" w:cs="Times New Roman"/>
          <w:b/>
          <w:bCs/>
          <w:i/>
          <w:iCs/>
        </w:rPr>
        <w:t xml:space="preserve">Figure </w:t>
      </w:r>
      <w:r w:rsidRPr="00A50C88">
        <w:rPr>
          <w:rFonts w:ascii="Times New Roman" w:hAnsi="Times New Roman" w:cs="Times New Roman"/>
          <w:b/>
          <w:bCs/>
          <w:i/>
          <w:iCs/>
        </w:rPr>
        <w:t>3</w:t>
      </w:r>
      <w:r w:rsidRPr="00A50C88">
        <w:rPr>
          <w:rFonts w:ascii="Times New Roman" w:hAnsi="Times New Roman" w:cs="Times New Roman"/>
          <w:b/>
          <w:bCs/>
          <w:i/>
          <w:iCs/>
        </w:rPr>
        <w:t xml:space="preserve">: </w:t>
      </w:r>
      <w:r w:rsidRPr="00A50C88">
        <w:rPr>
          <w:rFonts w:ascii="Times New Roman" w:hAnsi="Times New Roman" w:cs="Times New Roman"/>
          <w:i/>
          <w:iCs/>
        </w:rPr>
        <w:t xml:space="preserve">This figure shows the filtered EAG data for the </w:t>
      </w:r>
      <w:r w:rsidRPr="00A50C88">
        <w:rPr>
          <w:rFonts w:ascii="Times New Roman" w:hAnsi="Times New Roman" w:cs="Times New Roman"/>
          <w:i/>
          <w:iCs/>
        </w:rPr>
        <w:t>1</w:t>
      </w:r>
      <w:r w:rsidRPr="00A50C88">
        <w:rPr>
          <w:rFonts w:ascii="Times New Roman" w:hAnsi="Times New Roman" w:cs="Times New Roman"/>
          <w:i/>
          <w:iCs/>
        </w:rPr>
        <w:t xml:space="preserve">-Second ISI for hexanol. </w:t>
      </w:r>
      <w:proofErr w:type="gramStart"/>
      <w:r w:rsidRPr="00A50C88">
        <w:rPr>
          <w:rFonts w:ascii="Times New Roman" w:hAnsi="Times New Roman" w:cs="Times New Roman"/>
          <w:i/>
          <w:iCs/>
        </w:rPr>
        <w:t>It can be seen that there</w:t>
      </w:r>
      <w:proofErr w:type="gramEnd"/>
      <w:r w:rsidRPr="00A50C88">
        <w:rPr>
          <w:rFonts w:ascii="Times New Roman" w:hAnsi="Times New Roman" w:cs="Times New Roman"/>
          <w:i/>
          <w:iCs/>
        </w:rPr>
        <w:t xml:space="preserve"> are large changes in the magnitude of the EAG for on and off signals</w:t>
      </w:r>
      <w:r w:rsidRPr="00A50C88">
        <w:rPr>
          <w:rFonts w:ascii="Times New Roman" w:hAnsi="Times New Roman" w:cs="Times New Roman"/>
          <w:i/>
          <w:iCs/>
        </w:rPr>
        <w:t>; however, the magnitude of the change is lower than that of the 2-second ISI.</w:t>
      </w:r>
    </w:p>
    <w:p w14:paraId="28F8F61D" w14:textId="720674F3" w:rsidR="00FB1FA3" w:rsidRPr="00FB1FA3" w:rsidRDefault="00FB1FA3" w:rsidP="00A50C88">
      <w:pPr>
        <w:spacing w:line="480" w:lineRule="auto"/>
        <w:rPr>
          <w:rFonts w:ascii="Times New Roman" w:hAnsi="Times New Roman" w:cs="Times New Roman"/>
        </w:rPr>
      </w:pPr>
    </w:p>
    <w:p w14:paraId="7CC173E0" w14:textId="24876445" w:rsidR="00FB1FA3" w:rsidRPr="00FB1FA3" w:rsidRDefault="00FB1FA3" w:rsidP="00A50C88">
      <w:pPr>
        <w:spacing w:line="480" w:lineRule="auto"/>
        <w:rPr>
          <w:rFonts w:ascii="Times New Roman" w:hAnsi="Times New Roman" w:cs="Times New Roman"/>
        </w:rPr>
      </w:pPr>
    </w:p>
    <w:p w14:paraId="04AC8407" w14:textId="4B1228E6" w:rsidR="00FB1FA3" w:rsidRPr="00A50C88" w:rsidRDefault="00FB1FA3" w:rsidP="00A50C88">
      <w:pPr>
        <w:spacing w:line="360" w:lineRule="auto"/>
        <w:rPr>
          <w:rFonts w:ascii="Times New Roman" w:hAnsi="Times New Roman" w:cs="Times New Roman"/>
          <w:i/>
          <w:iCs/>
        </w:rPr>
      </w:pPr>
      <w:r w:rsidRPr="00A50C88">
        <w:rPr>
          <w:rFonts w:ascii="Times New Roman" w:hAnsi="Times New Roman" w:cs="Times New Roman"/>
          <w:b/>
          <w:bCs/>
          <w:i/>
          <w:iCs/>
        </w:rPr>
        <w:lastRenderedPageBreak/>
        <w:t xml:space="preserve">Figure </w:t>
      </w:r>
      <w:r w:rsidRPr="00A50C88">
        <w:rPr>
          <w:rFonts w:ascii="Times New Roman" w:hAnsi="Times New Roman" w:cs="Times New Roman"/>
          <w:b/>
          <w:bCs/>
          <w:i/>
          <w:iCs/>
        </w:rPr>
        <w:t>4</w:t>
      </w:r>
      <w:r w:rsidRPr="00A50C88">
        <w:rPr>
          <w:rFonts w:ascii="Times New Roman" w:hAnsi="Times New Roman" w:cs="Times New Roman"/>
          <w:b/>
          <w:bCs/>
          <w:i/>
          <w:iCs/>
        </w:rPr>
        <w:t xml:space="preserve">: </w:t>
      </w:r>
      <w:r w:rsidRPr="00A50C88">
        <w:rPr>
          <w:rFonts w:ascii="Times New Roman" w:hAnsi="Times New Roman" w:cs="Times New Roman"/>
          <w:i/>
          <w:iCs/>
        </w:rPr>
        <w:t xml:space="preserve">This figure shows the filtered EAG data for the </w:t>
      </w:r>
      <w:r w:rsidRPr="00A50C88">
        <w:rPr>
          <w:rFonts w:ascii="Times New Roman" w:hAnsi="Times New Roman" w:cs="Times New Roman"/>
          <w:i/>
          <w:iCs/>
        </w:rPr>
        <w:t>500</w:t>
      </w:r>
      <w:r w:rsidRPr="00A50C88">
        <w:rPr>
          <w:rFonts w:ascii="Times New Roman" w:hAnsi="Times New Roman" w:cs="Times New Roman"/>
          <w:i/>
          <w:iCs/>
        </w:rPr>
        <w:t>-</w:t>
      </w:r>
      <w:r w:rsidRPr="00A50C88">
        <w:rPr>
          <w:rFonts w:ascii="Times New Roman" w:hAnsi="Times New Roman" w:cs="Times New Roman"/>
          <w:i/>
          <w:iCs/>
        </w:rPr>
        <w:t>Millis</w:t>
      </w:r>
      <w:r w:rsidRPr="00A50C88">
        <w:rPr>
          <w:rFonts w:ascii="Times New Roman" w:hAnsi="Times New Roman" w:cs="Times New Roman"/>
          <w:i/>
          <w:iCs/>
        </w:rPr>
        <w:t xml:space="preserve">econd ISI for hexanol. </w:t>
      </w:r>
      <w:proofErr w:type="gramStart"/>
      <w:r w:rsidRPr="00A50C88">
        <w:rPr>
          <w:rFonts w:ascii="Times New Roman" w:hAnsi="Times New Roman" w:cs="Times New Roman"/>
          <w:i/>
          <w:iCs/>
        </w:rPr>
        <w:t>It can be seen that there</w:t>
      </w:r>
      <w:proofErr w:type="gramEnd"/>
      <w:r w:rsidRPr="00A50C88">
        <w:rPr>
          <w:rFonts w:ascii="Times New Roman" w:hAnsi="Times New Roman" w:cs="Times New Roman"/>
          <w:i/>
          <w:iCs/>
        </w:rPr>
        <w:t xml:space="preserve"> are large changes in the magnitude of the EAG for on and off signals; however, the magnitude of the change is lower than that of the</w:t>
      </w:r>
      <w:r w:rsidRPr="00A50C88">
        <w:rPr>
          <w:rFonts w:ascii="Times New Roman" w:hAnsi="Times New Roman" w:cs="Times New Roman"/>
          <w:i/>
          <w:iCs/>
        </w:rPr>
        <w:t xml:space="preserve"> 1</w:t>
      </w:r>
      <w:r w:rsidRPr="00A50C88">
        <w:rPr>
          <w:rFonts w:ascii="Times New Roman" w:hAnsi="Times New Roman" w:cs="Times New Roman"/>
          <w:i/>
          <w:iCs/>
        </w:rPr>
        <w:t>-second ISI</w:t>
      </w:r>
      <w:r w:rsidRPr="00A50C88">
        <w:rPr>
          <w:rFonts w:ascii="Times New Roman" w:hAnsi="Times New Roman" w:cs="Times New Roman"/>
          <w:i/>
          <w:iCs/>
          <w:noProof/>
        </w:rPr>
        <w:drawing>
          <wp:anchor distT="0" distB="0" distL="114300" distR="114300" simplePos="0" relativeHeight="251666432" behindDoc="0" locked="0" layoutInCell="1" allowOverlap="1" wp14:anchorId="55008785" wp14:editId="005FC2F1">
            <wp:simplePos x="0" y="0"/>
            <wp:positionH relativeFrom="column">
              <wp:posOffset>0</wp:posOffset>
            </wp:positionH>
            <wp:positionV relativeFrom="paragraph">
              <wp:posOffset>-635</wp:posOffset>
            </wp:positionV>
            <wp:extent cx="4114800" cy="3258155"/>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svg"/>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l="3846" t="3076" r="5321" b="1026"/>
                    <a:stretch/>
                  </pic:blipFill>
                  <pic:spPr bwMode="auto">
                    <a:xfrm>
                      <a:off x="0" y="0"/>
                      <a:ext cx="4114800" cy="325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C88">
        <w:rPr>
          <w:rFonts w:ascii="Times New Roman" w:hAnsi="Times New Roman" w:cs="Times New Roman"/>
          <w:i/>
          <w:iCs/>
        </w:rPr>
        <w:t>. Similarly, the peaks are becoming less well defined.</w:t>
      </w:r>
    </w:p>
    <w:p w14:paraId="12B7E649" w14:textId="0E0FBFBF" w:rsidR="00FB1FA3" w:rsidRDefault="00FB1FA3" w:rsidP="00A50C88">
      <w:pPr>
        <w:spacing w:line="480" w:lineRule="auto"/>
        <w:rPr>
          <w:rFonts w:ascii="Times New Roman" w:hAnsi="Times New Roman" w:cs="Times New Roman"/>
        </w:rPr>
      </w:pPr>
    </w:p>
    <w:p w14:paraId="0D3BC78D" w14:textId="49631270" w:rsidR="00FB1FA3" w:rsidRDefault="00FB1FA3" w:rsidP="00A50C88">
      <w:pPr>
        <w:spacing w:line="480" w:lineRule="auto"/>
        <w:rPr>
          <w:rFonts w:ascii="Times New Roman" w:hAnsi="Times New Roman" w:cs="Times New Roman"/>
        </w:rPr>
      </w:pPr>
    </w:p>
    <w:p w14:paraId="78C71E96" w14:textId="77777777" w:rsidR="00FB1FA3" w:rsidRPr="00FB1FA3" w:rsidRDefault="00FB1FA3" w:rsidP="00A50C88">
      <w:pPr>
        <w:spacing w:line="480" w:lineRule="auto"/>
        <w:rPr>
          <w:rFonts w:ascii="Times New Roman" w:hAnsi="Times New Roman" w:cs="Times New Roman"/>
        </w:rPr>
      </w:pPr>
    </w:p>
    <w:p w14:paraId="7E5736C7" w14:textId="7C7BF89F" w:rsidR="00FB1FA3" w:rsidRPr="00FB1FA3" w:rsidRDefault="00FB1FA3" w:rsidP="00A50C88">
      <w:pPr>
        <w:spacing w:line="480" w:lineRule="auto"/>
        <w:rPr>
          <w:rFonts w:ascii="Times New Roman" w:hAnsi="Times New Roman" w:cs="Times New Roman"/>
        </w:rPr>
      </w:pPr>
    </w:p>
    <w:p w14:paraId="135989D8" w14:textId="50FA3423" w:rsidR="00FB1FA3" w:rsidRPr="00A50C88" w:rsidRDefault="00FB1FA3" w:rsidP="00A50C88">
      <w:pPr>
        <w:spacing w:line="276" w:lineRule="auto"/>
        <w:rPr>
          <w:rFonts w:ascii="Times New Roman" w:hAnsi="Times New Roman" w:cs="Times New Roman"/>
          <w:i/>
          <w:iCs/>
        </w:rPr>
      </w:pPr>
      <w:r w:rsidRPr="00A50C88">
        <w:rPr>
          <w:rFonts w:ascii="Times New Roman" w:hAnsi="Times New Roman" w:cs="Times New Roman"/>
          <w:b/>
          <w:bCs/>
          <w:i/>
          <w:iCs/>
        </w:rPr>
        <w:t xml:space="preserve">Figure </w:t>
      </w:r>
      <w:r w:rsidRPr="00A50C88">
        <w:rPr>
          <w:rFonts w:ascii="Times New Roman" w:hAnsi="Times New Roman" w:cs="Times New Roman"/>
          <w:b/>
          <w:bCs/>
          <w:i/>
          <w:iCs/>
        </w:rPr>
        <w:t>5</w:t>
      </w:r>
      <w:r w:rsidRPr="00A50C88">
        <w:rPr>
          <w:rFonts w:ascii="Times New Roman" w:hAnsi="Times New Roman" w:cs="Times New Roman"/>
          <w:b/>
          <w:bCs/>
          <w:i/>
          <w:iCs/>
        </w:rPr>
        <w:t xml:space="preserve">: </w:t>
      </w:r>
      <w:r w:rsidRPr="00A50C88">
        <w:rPr>
          <w:rFonts w:ascii="Times New Roman" w:hAnsi="Times New Roman" w:cs="Times New Roman"/>
          <w:i/>
          <w:iCs/>
        </w:rPr>
        <w:t xml:space="preserve">This figure shows the filtered EAG data for the </w:t>
      </w:r>
      <w:r w:rsidRPr="00A50C88">
        <w:rPr>
          <w:rFonts w:ascii="Times New Roman" w:hAnsi="Times New Roman" w:cs="Times New Roman"/>
          <w:i/>
          <w:iCs/>
        </w:rPr>
        <w:t>2</w:t>
      </w:r>
      <w:r w:rsidRPr="00A50C88">
        <w:rPr>
          <w:rFonts w:ascii="Times New Roman" w:hAnsi="Times New Roman" w:cs="Times New Roman"/>
          <w:i/>
          <w:iCs/>
        </w:rPr>
        <w:t>50-</w:t>
      </w:r>
      <w:r w:rsidRPr="00A50C88">
        <w:rPr>
          <w:rFonts w:ascii="Times New Roman" w:hAnsi="Times New Roman" w:cs="Times New Roman"/>
          <w:i/>
          <w:iCs/>
        </w:rPr>
        <w:t xml:space="preserve"> </w:t>
      </w:r>
      <w:r w:rsidRPr="00A50C88">
        <w:rPr>
          <w:rFonts w:ascii="Times New Roman" w:hAnsi="Times New Roman" w:cs="Times New Roman"/>
          <w:i/>
          <w:iCs/>
        </w:rPr>
        <w:t xml:space="preserve">Millisecond ISI for hexanol. </w:t>
      </w:r>
      <w:proofErr w:type="gramStart"/>
      <w:r w:rsidRPr="00A50C88">
        <w:rPr>
          <w:rFonts w:ascii="Times New Roman" w:hAnsi="Times New Roman" w:cs="Times New Roman"/>
          <w:i/>
          <w:iCs/>
        </w:rPr>
        <w:t>It can be seen that there</w:t>
      </w:r>
      <w:proofErr w:type="gramEnd"/>
      <w:r w:rsidRPr="00A50C88">
        <w:rPr>
          <w:rFonts w:ascii="Times New Roman" w:hAnsi="Times New Roman" w:cs="Times New Roman"/>
          <w:i/>
          <w:iCs/>
        </w:rPr>
        <w:t xml:space="preserve"> are large changes in the magnitude of the EAG for on and off signals; however, the magnitude of the change is lower than that of the </w:t>
      </w:r>
      <w:r w:rsidRPr="00A50C88">
        <w:rPr>
          <w:rFonts w:ascii="Times New Roman" w:hAnsi="Times New Roman" w:cs="Times New Roman"/>
          <w:i/>
          <w:iCs/>
          <w:noProof/>
        </w:rPr>
        <w:drawing>
          <wp:anchor distT="0" distB="0" distL="114300" distR="114300" simplePos="0" relativeHeight="251667456" behindDoc="0" locked="0" layoutInCell="1" allowOverlap="1" wp14:anchorId="5A98E988" wp14:editId="065EF88C">
            <wp:simplePos x="0" y="0"/>
            <wp:positionH relativeFrom="column">
              <wp:posOffset>0</wp:posOffset>
            </wp:positionH>
            <wp:positionV relativeFrom="paragraph">
              <wp:posOffset>1905</wp:posOffset>
            </wp:positionV>
            <wp:extent cx="4114800" cy="3306951"/>
            <wp:effectExtent l="0" t="0" r="0" b="8255"/>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50.svg"/>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4230" t="2735" r="5000"/>
                    <a:stretch/>
                  </pic:blipFill>
                  <pic:spPr bwMode="auto">
                    <a:xfrm>
                      <a:off x="0" y="0"/>
                      <a:ext cx="4114800" cy="33069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C88">
        <w:rPr>
          <w:rFonts w:ascii="Times New Roman" w:hAnsi="Times New Roman" w:cs="Times New Roman"/>
          <w:i/>
          <w:iCs/>
        </w:rPr>
        <w:t xml:space="preserve">500- </w:t>
      </w:r>
      <w:r w:rsidRPr="00A50C88">
        <w:rPr>
          <w:rFonts w:ascii="Times New Roman" w:hAnsi="Times New Roman" w:cs="Times New Roman"/>
          <w:i/>
          <w:iCs/>
        </w:rPr>
        <w:t>Millisecond</w:t>
      </w:r>
      <w:r w:rsidRPr="00A50C88">
        <w:rPr>
          <w:rFonts w:ascii="Times New Roman" w:hAnsi="Times New Roman" w:cs="Times New Roman"/>
          <w:i/>
          <w:iCs/>
        </w:rPr>
        <w:t xml:space="preserve"> ISI. It can also be seen that as time goes on, the magnitude of the response steadily decreases.</w:t>
      </w:r>
    </w:p>
    <w:p w14:paraId="348D85BF" w14:textId="3450C009" w:rsidR="00FB1FA3" w:rsidRPr="00FB1FA3" w:rsidRDefault="00FB1FA3" w:rsidP="00A50C88">
      <w:pPr>
        <w:spacing w:line="480" w:lineRule="auto"/>
        <w:rPr>
          <w:rFonts w:ascii="Times New Roman" w:hAnsi="Times New Roman" w:cs="Times New Roman"/>
        </w:rPr>
      </w:pPr>
    </w:p>
    <w:p w14:paraId="18E3F655" w14:textId="77777777" w:rsidR="00FB1FA3" w:rsidRPr="00FB1FA3" w:rsidRDefault="00FB1FA3" w:rsidP="00A50C88">
      <w:pPr>
        <w:spacing w:line="480" w:lineRule="auto"/>
        <w:rPr>
          <w:rFonts w:ascii="Times New Roman" w:hAnsi="Times New Roman" w:cs="Times New Roman"/>
        </w:rPr>
      </w:pPr>
    </w:p>
    <w:p w14:paraId="0E2B7892" w14:textId="03D7CE14" w:rsidR="00FB1FA3" w:rsidRDefault="00FB1FA3" w:rsidP="00A50C88">
      <w:pPr>
        <w:spacing w:line="480" w:lineRule="auto"/>
        <w:rPr>
          <w:rFonts w:ascii="Times New Roman" w:hAnsi="Times New Roman" w:cs="Times New Roman"/>
        </w:rPr>
      </w:pPr>
      <w:r>
        <w:rPr>
          <w:rFonts w:ascii="Times New Roman" w:hAnsi="Times New Roman" w:cs="Times New Roman"/>
        </w:rPr>
        <w:lastRenderedPageBreak/>
        <w:t>From this collection of graphs (</w:t>
      </w:r>
      <w:r w:rsidRPr="00FB1FA3">
        <w:rPr>
          <w:rFonts w:ascii="Times New Roman" w:hAnsi="Times New Roman" w:cs="Times New Roman"/>
          <w:b/>
          <w:bCs/>
        </w:rPr>
        <w:t>Figures 2-5</w:t>
      </w:r>
      <w:r>
        <w:rPr>
          <w:rFonts w:ascii="Times New Roman" w:hAnsi="Times New Roman" w:cs="Times New Roman"/>
        </w:rPr>
        <w:t xml:space="preserve">), </w:t>
      </w:r>
      <w:proofErr w:type="gramStart"/>
      <w:r>
        <w:rPr>
          <w:rFonts w:ascii="Times New Roman" w:hAnsi="Times New Roman" w:cs="Times New Roman"/>
        </w:rPr>
        <w:t>it can be seen that as</w:t>
      </w:r>
      <w:proofErr w:type="gramEnd"/>
      <w:r>
        <w:rPr>
          <w:rFonts w:ascii="Times New Roman" w:hAnsi="Times New Roman" w:cs="Times New Roman"/>
        </w:rPr>
        <w:t xml:space="preserve"> the ISI decreases, the magnitude of the response falls correspondingly. Further, it can also be seen that the magnitude of the response sags as the number of stimulations increases at low ISIs. As mentioned above, this data is pulled from the provided sample data, and thus, there is high confidence in the validity of the data. Moreover, intuitively, the data appears to act as expected in the face of increasing decreasing ISI, with decreasing amplitude and less distinct signals. From these signals, the average amplitude of the periodic portion of the signal for each of the ISI durations for both odors </w:t>
      </w:r>
      <w:proofErr w:type="gramStart"/>
      <w:r>
        <w:rPr>
          <w:rFonts w:ascii="Times New Roman" w:hAnsi="Times New Roman" w:cs="Times New Roman"/>
        </w:rPr>
        <w:t>is</w:t>
      </w:r>
      <w:proofErr w:type="gramEnd"/>
      <w:r>
        <w:rPr>
          <w:rFonts w:ascii="Times New Roman" w:hAnsi="Times New Roman" w:cs="Times New Roman"/>
        </w:rPr>
        <w:t xml:space="preserve"> plotted. The result is as follows:</w:t>
      </w:r>
    </w:p>
    <w:p w14:paraId="614E67E4" w14:textId="4C5B9AAE" w:rsidR="00FB1FA3" w:rsidRPr="00A50C88" w:rsidRDefault="00FB1FA3" w:rsidP="00A50C88">
      <w:pPr>
        <w:spacing w:line="360" w:lineRule="auto"/>
        <w:rPr>
          <w:rFonts w:ascii="Times New Roman" w:hAnsi="Times New Roman" w:cs="Times New Roman"/>
          <w:i/>
          <w:iCs/>
        </w:rPr>
      </w:pPr>
      <w:r w:rsidRPr="00A50C88">
        <w:rPr>
          <w:rFonts w:ascii="Times New Roman" w:hAnsi="Times New Roman" w:cs="Times New Roman"/>
          <w:b/>
          <w:bCs/>
          <w:i/>
          <w:iCs/>
        </w:rPr>
        <w:t xml:space="preserve">Figure </w:t>
      </w:r>
      <w:r w:rsidRPr="00A50C88">
        <w:rPr>
          <w:rFonts w:ascii="Times New Roman" w:hAnsi="Times New Roman" w:cs="Times New Roman"/>
          <w:b/>
          <w:bCs/>
          <w:i/>
          <w:iCs/>
        </w:rPr>
        <w:t>6</w:t>
      </w:r>
      <w:r w:rsidRPr="00A50C88">
        <w:rPr>
          <w:rFonts w:ascii="Times New Roman" w:hAnsi="Times New Roman" w:cs="Times New Roman"/>
          <w:b/>
          <w:bCs/>
          <w:i/>
          <w:iCs/>
        </w:rPr>
        <w:t xml:space="preserve">: </w:t>
      </w:r>
      <w:r w:rsidRPr="00A50C88">
        <w:rPr>
          <w:rFonts w:ascii="Times New Roman" w:hAnsi="Times New Roman" w:cs="Times New Roman"/>
          <w:i/>
          <w:iCs/>
        </w:rPr>
        <w:t xml:space="preserve">This figure shows the </w:t>
      </w:r>
      <w:r w:rsidRPr="00A50C88">
        <w:rPr>
          <w:rFonts w:ascii="Times New Roman" w:hAnsi="Times New Roman" w:cs="Times New Roman"/>
          <w:i/>
          <w:iCs/>
        </w:rPr>
        <w:t xml:space="preserve">relationship between the frequency of stimulation (inverse of ISI) and the mean EAG amplitude for the periodic response during the stimulus portion of the </w:t>
      </w:r>
      <w:r w:rsidRPr="00A50C88">
        <w:rPr>
          <w:rFonts w:ascii="Times New Roman" w:hAnsi="Times New Roman" w:cs="Times New Roman"/>
          <w:i/>
          <w:iCs/>
          <w:noProof/>
        </w:rPr>
        <w:drawing>
          <wp:anchor distT="0" distB="0" distL="114300" distR="114300" simplePos="0" relativeHeight="251668480" behindDoc="0" locked="0" layoutInCell="1" allowOverlap="1" wp14:anchorId="2CF2CEE9" wp14:editId="34105670">
            <wp:simplePos x="0" y="0"/>
            <wp:positionH relativeFrom="column">
              <wp:posOffset>0</wp:posOffset>
            </wp:positionH>
            <wp:positionV relativeFrom="paragraph">
              <wp:posOffset>-1270</wp:posOffset>
            </wp:positionV>
            <wp:extent cx="4114800" cy="3423950"/>
            <wp:effectExtent l="0" t="0" r="0" b="5080"/>
            <wp:wrapSquare wrapText="bothSides"/>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I.svg"/>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5064" t="3419" r="7885"/>
                    <a:stretch/>
                  </pic:blipFill>
                  <pic:spPr bwMode="auto">
                    <a:xfrm>
                      <a:off x="0" y="0"/>
                      <a:ext cx="4114800" cy="342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C88">
        <w:rPr>
          <w:rFonts w:ascii="Times New Roman" w:hAnsi="Times New Roman" w:cs="Times New Roman"/>
          <w:i/>
          <w:iCs/>
        </w:rPr>
        <w:t xml:space="preserve">data. </w:t>
      </w:r>
      <w:proofErr w:type="gramStart"/>
      <w:r w:rsidRPr="00A50C88">
        <w:rPr>
          <w:rFonts w:ascii="Times New Roman" w:hAnsi="Times New Roman" w:cs="Times New Roman"/>
          <w:i/>
          <w:iCs/>
        </w:rPr>
        <w:t>It can be seen that regardless</w:t>
      </w:r>
      <w:proofErr w:type="gramEnd"/>
      <w:r w:rsidRPr="00A50C88">
        <w:rPr>
          <w:rFonts w:ascii="Times New Roman" w:hAnsi="Times New Roman" w:cs="Times New Roman"/>
          <w:i/>
          <w:iCs/>
        </w:rPr>
        <w:t xml:space="preserve"> of ISI, the amplitude of the benzaldehyde response is greater than hexanol. Further, as frequency increases, the mean amplitude decreases</w:t>
      </w:r>
    </w:p>
    <w:p w14:paraId="1B57F7A9" w14:textId="18C4D4FB" w:rsidR="00FB1FA3" w:rsidRDefault="00FB1FA3" w:rsidP="00A50C88">
      <w:pPr>
        <w:spacing w:line="480" w:lineRule="auto"/>
        <w:rPr>
          <w:rFonts w:ascii="Times New Roman" w:hAnsi="Times New Roman" w:cs="Times New Roman"/>
        </w:rPr>
      </w:pPr>
    </w:p>
    <w:p w14:paraId="522B58B4" w14:textId="73572535" w:rsidR="00FB1FA3" w:rsidRDefault="00FB1FA3" w:rsidP="00A50C88">
      <w:pPr>
        <w:spacing w:line="480" w:lineRule="auto"/>
        <w:rPr>
          <w:rFonts w:ascii="Times New Roman" w:hAnsi="Times New Roman" w:cs="Times New Roman"/>
        </w:rPr>
      </w:pPr>
      <w:r>
        <w:rPr>
          <w:rFonts w:ascii="Times New Roman" w:hAnsi="Times New Roman" w:cs="Times New Roman"/>
        </w:rPr>
        <w:t xml:space="preserve">Seeing these differing frequency response curves for the two odors makes sense, as it would be understandable for the locusts to be more selective towards one odor over the other. One way this selectivity could be expressed is by evoking an increased response in the antenna when exposed to the more preferential odor, as witnessed in the EAG data from </w:t>
      </w:r>
      <w:r w:rsidRPr="00FB1FA3">
        <w:rPr>
          <w:rFonts w:ascii="Times New Roman" w:hAnsi="Times New Roman" w:cs="Times New Roman"/>
          <w:b/>
          <w:bCs/>
        </w:rPr>
        <w:t>Figure 6</w:t>
      </w:r>
      <w:r>
        <w:rPr>
          <w:rFonts w:ascii="Times New Roman" w:hAnsi="Times New Roman" w:cs="Times New Roman"/>
        </w:rPr>
        <w:t>. Digging more deeply into the odor selectivity of the locust, the time constants (rise and fall) for both odors were calculated. The results are as follows:</w:t>
      </w:r>
    </w:p>
    <w:p w14:paraId="713B4C46" w14:textId="77777777" w:rsidR="00A50C88" w:rsidRDefault="00A50C88" w:rsidP="00A50C88">
      <w:pPr>
        <w:spacing w:line="480" w:lineRule="auto"/>
        <w:rPr>
          <w:rFonts w:ascii="Times New Roman" w:hAnsi="Times New Roman" w:cs="Times New Roman"/>
        </w:rPr>
      </w:pPr>
    </w:p>
    <w:p w14:paraId="17421F9B" w14:textId="0E34D33B" w:rsidR="00FB1FA3" w:rsidRPr="00FB1FA3" w:rsidRDefault="00FB1FA3" w:rsidP="00A50C88">
      <w:pPr>
        <w:spacing w:after="0" w:line="480" w:lineRule="auto"/>
        <w:jc w:val="center"/>
        <w:rPr>
          <w:rFonts w:ascii="Times New Roman" w:hAnsi="Times New Roman" w:cs="Times New Roman"/>
          <w:b/>
          <w:bCs/>
        </w:rPr>
      </w:pPr>
      <w:r>
        <w:rPr>
          <w:rFonts w:ascii="Times New Roman" w:hAnsi="Times New Roman" w:cs="Times New Roman"/>
          <w:b/>
          <w:bCs/>
        </w:rPr>
        <w:lastRenderedPageBreak/>
        <w:t>Rise and Fall Time Constants for Benzaldehyde and Hexanol</w:t>
      </w:r>
    </w:p>
    <w:tbl>
      <w:tblPr>
        <w:tblStyle w:val="TableGrid"/>
        <w:tblW w:w="0" w:type="auto"/>
        <w:tblLook w:val="04A0" w:firstRow="1" w:lastRow="0" w:firstColumn="1" w:lastColumn="0" w:noHBand="0" w:noVBand="1"/>
      </w:tblPr>
      <w:tblGrid>
        <w:gridCol w:w="3116"/>
        <w:gridCol w:w="3117"/>
        <w:gridCol w:w="3117"/>
      </w:tblGrid>
      <w:tr w:rsidR="00FB1FA3" w:rsidRPr="00FB1FA3" w14:paraId="2A3D557C" w14:textId="77777777" w:rsidTr="006D5DF9">
        <w:tc>
          <w:tcPr>
            <w:tcW w:w="3116" w:type="dxa"/>
          </w:tcPr>
          <w:p w14:paraId="5EC32A1D" w14:textId="77777777" w:rsidR="00FB1FA3" w:rsidRPr="00FB1FA3" w:rsidRDefault="00FB1FA3" w:rsidP="00A50C88">
            <w:pPr>
              <w:spacing w:line="480" w:lineRule="auto"/>
              <w:rPr>
                <w:rFonts w:ascii="Times New Roman" w:hAnsi="Times New Roman" w:cs="Times New Roman"/>
                <w:b/>
                <w:bCs/>
              </w:rPr>
            </w:pPr>
          </w:p>
        </w:tc>
        <w:tc>
          <w:tcPr>
            <w:tcW w:w="3117" w:type="dxa"/>
          </w:tcPr>
          <w:p w14:paraId="00338C35" w14:textId="77777777" w:rsidR="00FB1FA3" w:rsidRPr="00FB1FA3" w:rsidRDefault="00FB1FA3" w:rsidP="00A50C88">
            <w:pPr>
              <w:spacing w:line="480" w:lineRule="auto"/>
              <w:rPr>
                <w:rFonts w:ascii="Times New Roman" w:hAnsi="Times New Roman" w:cs="Times New Roman"/>
                <w:b/>
                <w:bCs/>
              </w:rPr>
            </w:pPr>
            <w:r w:rsidRPr="00FB1FA3">
              <w:rPr>
                <w:rFonts w:ascii="Times New Roman" w:hAnsi="Times New Roman" w:cs="Times New Roman"/>
                <w:b/>
                <w:bCs/>
              </w:rPr>
              <w:t>Rise Time</w:t>
            </w:r>
          </w:p>
        </w:tc>
        <w:tc>
          <w:tcPr>
            <w:tcW w:w="3117" w:type="dxa"/>
          </w:tcPr>
          <w:p w14:paraId="54966F6C" w14:textId="77777777" w:rsidR="00FB1FA3" w:rsidRPr="00FB1FA3" w:rsidRDefault="00FB1FA3" w:rsidP="00A50C88">
            <w:pPr>
              <w:spacing w:line="480" w:lineRule="auto"/>
              <w:rPr>
                <w:rFonts w:ascii="Times New Roman" w:hAnsi="Times New Roman" w:cs="Times New Roman"/>
                <w:b/>
                <w:bCs/>
              </w:rPr>
            </w:pPr>
            <w:r w:rsidRPr="00FB1FA3">
              <w:rPr>
                <w:rFonts w:ascii="Times New Roman" w:hAnsi="Times New Roman" w:cs="Times New Roman"/>
                <w:b/>
                <w:bCs/>
              </w:rPr>
              <w:t>Fall Time</w:t>
            </w:r>
          </w:p>
        </w:tc>
      </w:tr>
      <w:tr w:rsidR="00FB1FA3" w:rsidRPr="00FB1FA3" w14:paraId="524A3DAB" w14:textId="77777777" w:rsidTr="006D5DF9">
        <w:tc>
          <w:tcPr>
            <w:tcW w:w="3116" w:type="dxa"/>
          </w:tcPr>
          <w:p w14:paraId="0E053058" w14:textId="77777777" w:rsidR="00FB1FA3" w:rsidRPr="00FB1FA3" w:rsidRDefault="00FB1FA3" w:rsidP="00A50C88">
            <w:pPr>
              <w:spacing w:line="480" w:lineRule="auto"/>
              <w:rPr>
                <w:rFonts w:ascii="Times New Roman" w:hAnsi="Times New Roman" w:cs="Times New Roman"/>
                <w:b/>
                <w:bCs/>
              </w:rPr>
            </w:pPr>
            <w:r w:rsidRPr="00FB1FA3">
              <w:rPr>
                <w:rFonts w:ascii="Times New Roman" w:hAnsi="Times New Roman" w:cs="Times New Roman"/>
                <w:b/>
                <w:bCs/>
              </w:rPr>
              <w:t>Benzaldehyde</w:t>
            </w:r>
          </w:p>
        </w:tc>
        <w:tc>
          <w:tcPr>
            <w:tcW w:w="3117" w:type="dxa"/>
          </w:tcPr>
          <w:p w14:paraId="781C5F94" w14:textId="77777777" w:rsidR="00FB1FA3" w:rsidRPr="00FB1FA3" w:rsidRDefault="00FB1FA3" w:rsidP="00A50C88">
            <w:pPr>
              <w:spacing w:line="480" w:lineRule="auto"/>
              <w:rPr>
                <w:rFonts w:ascii="Times New Roman" w:hAnsi="Times New Roman" w:cs="Times New Roman"/>
              </w:rPr>
            </w:pPr>
            <w:r w:rsidRPr="00FB1FA3">
              <w:rPr>
                <w:rFonts w:ascii="Times New Roman" w:hAnsi="Times New Roman" w:cs="Times New Roman"/>
              </w:rPr>
              <w:t>.109 Sec</w:t>
            </w:r>
          </w:p>
        </w:tc>
        <w:tc>
          <w:tcPr>
            <w:tcW w:w="3117" w:type="dxa"/>
          </w:tcPr>
          <w:p w14:paraId="738BB922" w14:textId="77777777" w:rsidR="00FB1FA3" w:rsidRPr="00FB1FA3" w:rsidRDefault="00FB1FA3" w:rsidP="00A50C88">
            <w:pPr>
              <w:spacing w:line="480" w:lineRule="auto"/>
              <w:rPr>
                <w:rFonts w:ascii="Times New Roman" w:hAnsi="Times New Roman" w:cs="Times New Roman"/>
              </w:rPr>
            </w:pPr>
            <w:r w:rsidRPr="00FB1FA3">
              <w:rPr>
                <w:rFonts w:ascii="Times New Roman" w:hAnsi="Times New Roman" w:cs="Times New Roman"/>
              </w:rPr>
              <w:t>.090 Sec</w:t>
            </w:r>
          </w:p>
        </w:tc>
      </w:tr>
      <w:tr w:rsidR="00FB1FA3" w:rsidRPr="00FB1FA3" w14:paraId="030BB79B" w14:textId="77777777" w:rsidTr="006D5DF9">
        <w:tc>
          <w:tcPr>
            <w:tcW w:w="3116" w:type="dxa"/>
          </w:tcPr>
          <w:p w14:paraId="052CADC1" w14:textId="77777777" w:rsidR="00FB1FA3" w:rsidRPr="00FB1FA3" w:rsidRDefault="00FB1FA3" w:rsidP="00A50C88">
            <w:pPr>
              <w:spacing w:line="480" w:lineRule="auto"/>
              <w:rPr>
                <w:rFonts w:ascii="Times New Roman" w:hAnsi="Times New Roman" w:cs="Times New Roman"/>
                <w:b/>
                <w:bCs/>
              </w:rPr>
            </w:pPr>
            <w:r w:rsidRPr="00FB1FA3">
              <w:rPr>
                <w:rFonts w:ascii="Times New Roman" w:hAnsi="Times New Roman" w:cs="Times New Roman"/>
                <w:b/>
                <w:bCs/>
              </w:rPr>
              <w:t>Hexanol</w:t>
            </w:r>
          </w:p>
        </w:tc>
        <w:tc>
          <w:tcPr>
            <w:tcW w:w="3117" w:type="dxa"/>
          </w:tcPr>
          <w:p w14:paraId="1E12766B" w14:textId="77777777" w:rsidR="00FB1FA3" w:rsidRPr="00FB1FA3" w:rsidRDefault="00FB1FA3" w:rsidP="00A50C88">
            <w:pPr>
              <w:spacing w:line="480" w:lineRule="auto"/>
              <w:rPr>
                <w:rFonts w:ascii="Times New Roman" w:hAnsi="Times New Roman" w:cs="Times New Roman"/>
              </w:rPr>
            </w:pPr>
            <w:r w:rsidRPr="00FB1FA3">
              <w:rPr>
                <w:rFonts w:ascii="Times New Roman" w:hAnsi="Times New Roman" w:cs="Times New Roman"/>
              </w:rPr>
              <w:t>.154 Sec</w:t>
            </w:r>
          </w:p>
        </w:tc>
        <w:tc>
          <w:tcPr>
            <w:tcW w:w="3117" w:type="dxa"/>
          </w:tcPr>
          <w:p w14:paraId="4555AE47" w14:textId="77777777" w:rsidR="00FB1FA3" w:rsidRPr="00FB1FA3" w:rsidRDefault="00FB1FA3" w:rsidP="00A50C88">
            <w:pPr>
              <w:spacing w:line="480" w:lineRule="auto"/>
              <w:rPr>
                <w:rFonts w:ascii="Times New Roman" w:hAnsi="Times New Roman" w:cs="Times New Roman"/>
              </w:rPr>
            </w:pPr>
            <w:r w:rsidRPr="00FB1FA3">
              <w:rPr>
                <w:rFonts w:ascii="Times New Roman" w:hAnsi="Times New Roman" w:cs="Times New Roman"/>
              </w:rPr>
              <w:t>.149 Sec</w:t>
            </w:r>
          </w:p>
        </w:tc>
      </w:tr>
    </w:tbl>
    <w:p w14:paraId="0EF5CE2B" w14:textId="5208AC0C" w:rsidR="00FB1FA3" w:rsidRDefault="00FB1FA3" w:rsidP="00A50C88">
      <w:pPr>
        <w:spacing w:line="480" w:lineRule="auto"/>
        <w:rPr>
          <w:rFonts w:ascii="Times New Roman" w:hAnsi="Times New Roman" w:cs="Times New Roman"/>
          <w:i/>
          <w:iCs/>
        </w:rPr>
      </w:pPr>
      <w:r w:rsidRPr="00A50C88">
        <w:rPr>
          <w:rFonts w:ascii="Times New Roman" w:hAnsi="Times New Roman" w:cs="Times New Roman"/>
          <w:b/>
          <w:bCs/>
          <w:i/>
          <w:iCs/>
        </w:rPr>
        <w:t xml:space="preserve">Table 1: </w:t>
      </w:r>
      <w:r w:rsidRPr="00A50C88">
        <w:rPr>
          <w:rFonts w:ascii="Times New Roman" w:hAnsi="Times New Roman" w:cs="Times New Roman"/>
          <w:i/>
          <w:iCs/>
        </w:rPr>
        <w:t xml:space="preserve">This table shows the calculated rise and fall time constants for </w:t>
      </w:r>
      <w:r w:rsidRPr="00A50C88">
        <w:rPr>
          <w:rFonts w:ascii="Times New Roman" w:hAnsi="Times New Roman" w:cs="Times New Roman"/>
          <w:i/>
          <w:iCs/>
        </w:rPr>
        <w:t>benzaldehyde</w:t>
      </w:r>
      <w:r w:rsidRPr="00A50C88">
        <w:rPr>
          <w:rFonts w:ascii="Times New Roman" w:hAnsi="Times New Roman" w:cs="Times New Roman"/>
          <w:i/>
          <w:iCs/>
        </w:rPr>
        <w:t xml:space="preserve"> and hexanol. The time constants were calculated to be the time it took to reach 67.2% of the max for the Rise Time and the time it took to drop 32.8% from the max for the Fall Time constant. The Time Constants for both odors </w:t>
      </w:r>
      <w:proofErr w:type="gramStart"/>
      <w:r w:rsidRPr="00A50C88">
        <w:rPr>
          <w:rFonts w:ascii="Times New Roman" w:hAnsi="Times New Roman" w:cs="Times New Roman"/>
          <w:i/>
          <w:iCs/>
        </w:rPr>
        <w:t>was</w:t>
      </w:r>
      <w:proofErr w:type="gramEnd"/>
      <w:r w:rsidRPr="00A50C88">
        <w:rPr>
          <w:rFonts w:ascii="Times New Roman" w:hAnsi="Times New Roman" w:cs="Times New Roman"/>
          <w:i/>
          <w:iCs/>
        </w:rPr>
        <w:t xml:space="preserve"> the average of three trials, from the 4-second long odor pulse.</w:t>
      </w:r>
    </w:p>
    <w:p w14:paraId="31BD1DA1" w14:textId="77777777" w:rsidR="00A50C88" w:rsidRPr="00A50C88" w:rsidRDefault="00A50C88" w:rsidP="00A50C88">
      <w:pPr>
        <w:spacing w:line="480" w:lineRule="auto"/>
        <w:rPr>
          <w:rFonts w:ascii="Times New Roman" w:hAnsi="Times New Roman" w:cs="Times New Roman"/>
          <w:i/>
          <w:iCs/>
        </w:rPr>
      </w:pPr>
    </w:p>
    <w:p w14:paraId="7FE0B5AA" w14:textId="3F267817" w:rsidR="00FB1FA3" w:rsidRDefault="00FB1FA3" w:rsidP="00A50C88">
      <w:pPr>
        <w:spacing w:line="480" w:lineRule="auto"/>
        <w:rPr>
          <w:rFonts w:ascii="Times New Roman" w:hAnsi="Times New Roman" w:cs="Times New Roman"/>
        </w:rPr>
      </w:pPr>
      <w:r>
        <w:rPr>
          <w:rFonts w:ascii="Times New Roman" w:hAnsi="Times New Roman" w:cs="Times New Roman"/>
        </w:rPr>
        <w:t>From this result, a startling difference can be seen between both time constants for both odors. Across the board, Benzaldehyde has lower values, indicating higher sensitivity towards the odor. This is the case as the time constants can be thought of as the speed at which the scent is acquired and released in the presence of a changing odor concentration. Further, it would make sense that the odor that the locust was less sensitive towards would evoke a lower response in the EAG would have longer acquisition and yield times, as the locust simply does not care as much about the odor. For the previous two results (</w:t>
      </w:r>
      <w:r w:rsidRPr="00FB1FA3">
        <w:rPr>
          <w:rFonts w:ascii="Times New Roman" w:hAnsi="Times New Roman" w:cs="Times New Roman"/>
          <w:b/>
          <w:bCs/>
        </w:rPr>
        <w:t>Figure 6 &amp; Table 1</w:t>
      </w:r>
      <w:r>
        <w:rPr>
          <w:rFonts w:ascii="Times New Roman" w:hAnsi="Times New Roman" w:cs="Times New Roman"/>
        </w:rPr>
        <w:t xml:space="preserve">), there is high confidence in the validity of the results. This is the results were derived from the data provided. Further, the results between </w:t>
      </w:r>
      <w:r w:rsidRPr="00FB1FA3">
        <w:rPr>
          <w:rFonts w:ascii="Times New Roman" w:hAnsi="Times New Roman" w:cs="Times New Roman"/>
          <w:b/>
          <w:bCs/>
        </w:rPr>
        <w:t>Figure 6 &amp; Table 1</w:t>
      </w:r>
      <w:r>
        <w:rPr>
          <w:rFonts w:ascii="Times New Roman" w:hAnsi="Times New Roman" w:cs="Times New Roman"/>
        </w:rPr>
        <w:t xml:space="preserve"> back each other </w:t>
      </w:r>
      <w:proofErr w:type="gramStart"/>
      <w:r>
        <w:rPr>
          <w:rFonts w:ascii="Times New Roman" w:hAnsi="Times New Roman" w:cs="Times New Roman"/>
        </w:rPr>
        <w:t>up, and</w:t>
      </w:r>
      <w:proofErr w:type="gramEnd"/>
      <w:r>
        <w:rPr>
          <w:rFonts w:ascii="Times New Roman" w:hAnsi="Times New Roman" w:cs="Times New Roman"/>
        </w:rPr>
        <w:t xml:space="preserve"> make intuitive sense as explained above. </w:t>
      </w:r>
      <w:proofErr w:type="gramStart"/>
      <w:r>
        <w:rPr>
          <w:rFonts w:ascii="Times New Roman" w:hAnsi="Times New Roman" w:cs="Times New Roman"/>
        </w:rPr>
        <w:t>Thus</w:t>
      </w:r>
      <w:proofErr w:type="gramEnd"/>
      <w:r>
        <w:rPr>
          <w:rFonts w:ascii="Times New Roman" w:hAnsi="Times New Roman" w:cs="Times New Roman"/>
        </w:rPr>
        <w:t xml:space="preserve"> the confidence in the results for this section is high.</w:t>
      </w:r>
    </w:p>
    <w:p w14:paraId="41D9D296" w14:textId="77777777" w:rsidR="00A50C88" w:rsidRDefault="00A50C88" w:rsidP="00A50C88">
      <w:pPr>
        <w:spacing w:line="480" w:lineRule="auto"/>
        <w:rPr>
          <w:rFonts w:ascii="Times New Roman" w:hAnsi="Times New Roman" w:cs="Times New Roman"/>
        </w:rPr>
      </w:pPr>
    </w:p>
    <w:p w14:paraId="4EFDF89B" w14:textId="476A9159" w:rsidR="00FB1FA3" w:rsidRDefault="00FB1FA3" w:rsidP="00A50C88">
      <w:pPr>
        <w:spacing w:line="480" w:lineRule="auto"/>
        <w:rPr>
          <w:rFonts w:ascii="Times New Roman" w:eastAsiaTheme="minorEastAsia" w:hAnsi="Times New Roman" w:cs="Times New Roman"/>
        </w:rPr>
      </w:pPr>
      <w:r>
        <w:rPr>
          <w:rFonts w:ascii="Times New Roman" w:hAnsi="Times New Roman" w:cs="Times New Roman"/>
        </w:rPr>
        <w:t xml:space="preserve">Finally, a linear model was built to predict the resulting EAG output for any given series of inputs. The model was </w:t>
      </w:r>
      <w:proofErr w:type="spellStart"/>
      <w:proofErr w:type="gramStart"/>
      <w:r>
        <w:rPr>
          <w:rFonts w:ascii="Times New Roman" w:hAnsi="Times New Roman" w:cs="Times New Roman"/>
        </w:rPr>
        <w:t>build</w:t>
      </w:r>
      <w:proofErr w:type="spellEnd"/>
      <w:proofErr w:type="gramEnd"/>
      <w:r>
        <w:rPr>
          <w:rFonts w:ascii="Times New Roman" w:hAnsi="Times New Roman" w:cs="Times New Roman"/>
        </w:rPr>
        <w:t xml:space="preserve"> by producing a matrix ‘S’ where each row was a 5-second window of stimulus data. The subsequent rows are also a 5-second window of data; however, they are started at one time point past the start of the previous point window. This matrix is then coupled with an output vector ‘R,’ where each point in ‘R’ corresponds to the EAG response value at the final time point of the window in ‘S.’ From this </w:t>
      </w:r>
      <w:r>
        <w:rPr>
          <w:rFonts w:ascii="Times New Roman" w:hAnsi="Times New Roman" w:cs="Times New Roman"/>
        </w:rPr>
        <w:lastRenderedPageBreak/>
        <w:t xml:space="preserve">the relationship </w:t>
      </w:r>
      <m:oMath>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-1</m:t>
            </m:r>
          </m:sup>
        </m:sSup>
        <m:r>
          <w:rPr>
            <w:rFonts w:ascii="Cambria Math" w:hAnsi="Cambria Math" w:cs="Times New Roman"/>
          </w:rPr>
          <m:t>R</m:t>
        </m:r>
      </m:oMath>
      <w:r>
        <w:rPr>
          <w:rFonts w:ascii="Times New Roman" w:eastAsiaTheme="minorEastAsia" w:hAnsi="Times New Roman" w:cs="Times New Roman"/>
        </w:rPr>
        <w:t xml:space="preserve"> can be derived to solve the system of equations for a linear input-output model. The matrix ‘S’ and the vector ‘R’ were then generated in </w:t>
      </w:r>
      <w:proofErr w:type="spellStart"/>
      <w:r>
        <w:rPr>
          <w:rFonts w:ascii="Times New Roman" w:eastAsiaTheme="minorEastAsia" w:hAnsi="Times New Roman" w:cs="Times New Roman"/>
        </w:rPr>
        <w:t>Matlab</w:t>
      </w:r>
      <w:proofErr w:type="spellEnd"/>
      <w:r>
        <w:rPr>
          <w:rFonts w:ascii="Times New Roman" w:eastAsiaTheme="minorEastAsia" w:hAnsi="Times New Roman" w:cs="Times New Roman"/>
        </w:rPr>
        <w:t xml:space="preserve">, and ‘k’ was solved for using the </w:t>
      </w:r>
      <w:proofErr w:type="spellStart"/>
      <w:r>
        <w:rPr>
          <w:rFonts w:ascii="Times New Roman" w:eastAsiaTheme="minorEastAsia" w:hAnsi="Times New Roman" w:cs="Times New Roman"/>
        </w:rPr>
        <w:t>Matlab</w:t>
      </w:r>
      <w:proofErr w:type="spellEnd"/>
      <w:r>
        <w:rPr>
          <w:rFonts w:ascii="Times New Roman" w:eastAsiaTheme="minorEastAsia" w:hAnsi="Times New Roman" w:cs="Times New Roman"/>
        </w:rPr>
        <w:t xml:space="preserve"> command ‘</w:t>
      </w:r>
      <w:proofErr w:type="spellStart"/>
      <w:r>
        <w:rPr>
          <w:rFonts w:ascii="Times New Roman" w:eastAsiaTheme="minorEastAsia" w:hAnsi="Times New Roman" w:cs="Times New Roman"/>
        </w:rPr>
        <w:t>pinv</w:t>
      </w:r>
      <w:proofErr w:type="spellEnd"/>
      <w:r>
        <w:rPr>
          <w:rFonts w:ascii="Times New Roman" w:eastAsiaTheme="minorEastAsia" w:hAnsi="Times New Roman" w:cs="Times New Roman"/>
        </w:rPr>
        <w:t>’ to find the inverse of ‘S.’ This ‘k’ was then used to predict the EAG signal for a random series of input stimulus. A graph of ‘k’ and the predicted data EAG data is as follows:</w:t>
      </w:r>
    </w:p>
    <w:p w14:paraId="209B0B59" w14:textId="3C282E75" w:rsidR="00FB1FA3" w:rsidRPr="00A50C88" w:rsidRDefault="00A50C88" w:rsidP="00A50C88">
      <w:pPr>
        <w:spacing w:line="360" w:lineRule="auto"/>
        <w:rPr>
          <w:rFonts w:ascii="Times New Roman" w:hAnsi="Times New Roman" w:cs="Times New Roman"/>
          <w:i/>
          <w:iCs/>
        </w:rPr>
      </w:pPr>
      <w:r w:rsidRPr="00A50C88">
        <w:rPr>
          <w:rFonts w:ascii="Times New Roman" w:hAnsi="Times New Roman" w:cs="Times New Roman"/>
          <w:b/>
          <w:bCs/>
          <w:i/>
          <w:iCs/>
          <w:noProof/>
        </w:rPr>
        <w:drawing>
          <wp:anchor distT="0" distB="0" distL="114300" distR="114300" simplePos="0" relativeHeight="251669504" behindDoc="0" locked="0" layoutInCell="1" allowOverlap="1" wp14:anchorId="379BCC23" wp14:editId="71D766DD">
            <wp:simplePos x="0" y="0"/>
            <wp:positionH relativeFrom="column">
              <wp:posOffset>0</wp:posOffset>
            </wp:positionH>
            <wp:positionV relativeFrom="paragraph">
              <wp:posOffset>0</wp:posOffset>
            </wp:positionV>
            <wp:extent cx="3886200" cy="3333130"/>
            <wp:effectExtent l="0" t="0" r="0" b="635"/>
            <wp:wrapSquare wrapText="bothSides"/>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svg"/>
                    <pic:cNvPicPr/>
                  </pic:nvPicPr>
                  <pic:blipFill rotWithShape="1">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rcRect l="6346" t="3163" r="8975"/>
                    <a:stretch/>
                  </pic:blipFill>
                  <pic:spPr bwMode="auto">
                    <a:xfrm>
                      <a:off x="0" y="0"/>
                      <a:ext cx="3886200" cy="333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C88">
        <w:rPr>
          <w:rFonts w:ascii="Times New Roman" w:hAnsi="Times New Roman" w:cs="Times New Roman"/>
          <w:b/>
          <w:bCs/>
          <w:i/>
          <w:iCs/>
        </w:rPr>
        <w:t xml:space="preserve">Figure 7: </w:t>
      </w:r>
      <w:r w:rsidRPr="00A50C88">
        <w:rPr>
          <w:rFonts w:ascii="Times New Roman" w:hAnsi="Times New Roman" w:cs="Times New Roman"/>
          <w:i/>
          <w:iCs/>
        </w:rPr>
        <w:t xml:space="preserve">This figure shows the linear filter ‘k.’ </w:t>
      </w:r>
      <w:proofErr w:type="gramStart"/>
      <w:r w:rsidRPr="00A50C88">
        <w:rPr>
          <w:rFonts w:ascii="Times New Roman" w:hAnsi="Times New Roman" w:cs="Times New Roman"/>
          <w:i/>
          <w:iCs/>
        </w:rPr>
        <w:t>It can be seen that ‘k’</w:t>
      </w:r>
      <w:proofErr w:type="gramEnd"/>
      <w:r w:rsidRPr="00A50C88">
        <w:rPr>
          <w:rFonts w:ascii="Times New Roman" w:hAnsi="Times New Roman" w:cs="Times New Roman"/>
          <w:i/>
          <w:iCs/>
        </w:rPr>
        <w:t xml:space="preserve"> is essentially constant, with some noise, until the last 0.5 seconds. After this point, a slight bump and then a large spike is seen. The magnitude of ‘k’ is on the order of 10</w:t>
      </w:r>
      <w:r w:rsidRPr="00A50C88">
        <w:rPr>
          <w:rFonts w:ascii="Times New Roman" w:hAnsi="Times New Roman" w:cs="Times New Roman"/>
          <w:i/>
          <w:iCs/>
          <w:vertAlign w:val="superscript"/>
        </w:rPr>
        <w:t>-3</w:t>
      </w:r>
      <w:r w:rsidRPr="00A50C88">
        <w:rPr>
          <w:rFonts w:ascii="Times New Roman" w:hAnsi="Times New Roman" w:cs="Times New Roman"/>
          <w:i/>
          <w:iCs/>
        </w:rPr>
        <w:t xml:space="preserve"> for most of the time, and then ‘k’ spikes to be on the order of 10</w:t>
      </w:r>
      <w:r w:rsidRPr="00A50C88">
        <w:rPr>
          <w:rFonts w:ascii="Times New Roman" w:hAnsi="Times New Roman" w:cs="Times New Roman"/>
          <w:i/>
          <w:iCs/>
          <w:vertAlign w:val="superscript"/>
        </w:rPr>
        <w:t>-1</w:t>
      </w:r>
      <w:r w:rsidRPr="00A50C88">
        <w:rPr>
          <w:rFonts w:ascii="Times New Roman" w:hAnsi="Times New Roman" w:cs="Times New Roman"/>
          <w:i/>
          <w:iCs/>
        </w:rPr>
        <w:t xml:space="preserve"> for the very last few data points. </w:t>
      </w:r>
    </w:p>
    <w:p w14:paraId="18390EB5" w14:textId="1E732AC2" w:rsidR="00FB1FA3" w:rsidRDefault="00FB1FA3" w:rsidP="00A50C88">
      <w:pPr>
        <w:spacing w:line="480" w:lineRule="auto"/>
        <w:rPr>
          <w:rFonts w:ascii="Times New Roman" w:hAnsi="Times New Roman" w:cs="Times New Roman"/>
        </w:rPr>
      </w:pPr>
    </w:p>
    <w:p w14:paraId="3EF7FBAC" w14:textId="7C26E85B" w:rsidR="00A50C88" w:rsidRPr="00FB1FA3" w:rsidRDefault="00A50C88" w:rsidP="00A50C88">
      <w:pPr>
        <w:spacing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5A60D3D5" wp14:editId="7BACF2D3">
            <wp:simplePos x="0" y="0"/>
            <wp:positionH relativeFrom="margin">
              <wp:align>left</wp:align>
            </wp:positionH>
            <wp:positionV relativeFrom="paragraph">
              <wp:posOffset>394335</wp:posOffset>
            </wp:positionV>
            <wp:extent cx="3886200" cy="3261992"/>
            <wp:effectExtent l="0" t="0" r="0" b="0"/>
            <wp:wrapSquare wrapText="bothSides"/>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t.svg"/>
                    <pic:cNvPicPr/>
                  </pic:nvPicPr>
                  <pic:blipFill rotWithShape="1">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rcRect l="4615" t="3077" r="8782"/>
                    <a:stretch/>
                  </pic:blipFill>
                  <pic:spPr bwMode="auto">
                    <a:xfrm>
                      <a:off x="0" y="0"/>
                      <a:ext cx="3886200" cy="32619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C1C3A" w14:textId="26C55A53" w:rsidR="00FB1FA3" w:rsidRPr="00A50C88" w:rsidRDefault="00A50C88" w:rsidP="00A50C88">
      <w:pPr>
        <w:spacing w:line="276" w:lineRule="auto"/>
        <w:rPr>
          <w:rFonts w:ascii="Times New Roman" w:hAnsi="Times New Roman" w:cs="Times New Roman"/>
          <w:i/>
          <w:iCs/>
        </w:rPr>
      </w:pPr>
      <w:r w:rsidRPr="00A50C88">
        <w:rPr>
          <w:rFonts w:ascii="Times New Roman" w:hAnsi="Times New Roman" w:cs="Times New Roman"/>
          <w:b/>
          <w:bCs/>
          <w:i/>
          <w:iCs/>
        </w:rPr>
        <w:t xml:space="preserve">Figure </w:t>
      </w:r>
      <w:r w:rsidRPr="00A50C88">
        <w:rPr>
          <w:rFonts w:ascii="Times New Roman" w:hAnsi="Times New Roman" w:cs="Times New Roman"/>
          <w:b/>
          <w:bCs/>
          <w:i/>
          <w:iCs/>
        </w:rPr>
        <w:t>8</w:t>
      </w:r>
      <w:r w:rsidRPr="00A50C88">
        <w:rPr>
          <w:rFonts w:ascii="Times New Roman" w:hAnsi="Times New Roman" w:cs="Times New Roman"/>
          <w:b/>
          <w:bCs/>
          <w:i/>
          <w:iCs/>
        </w:rPr>
        <w:t xml:space="preserve">: </w:t>
      </w:r>
      <w:r w:rsidRPr="00A50C88">
        <w:rPr>
          <w:rFonts w:ascii="Times New Roman" w:hAnsi="Times New Roman" w:cs="Times New Roman"/>
          <w:i/>
          <w:iCs/>
        </w:rPr>
        <w:t xml:space="preserve">This figure shows </w:t>
      </w:r>
      <w:r w:rsidRPr="00A50C88">
        <w:rPr>
          <w:rFonts w:ascii="Times New Roman" w:hAnsi="Times New Roman" w:cs="Times New Roman"/>
          <w:i/>
          <w:iCs/>
        </w:rPr>
        <w:t xml:space="preserve">the filter ‘k’ from above used to predict the EAG response from an ‘S’ matrix generated on a testing data set. In the figure, the predicted signal is in blue, while the actual signal is in orange. The predicted EAG matches the general shape of the actual data; however, the specific magnitudes and nuances are not fully represented. </w:t>
      </w:r>
    </w:p>
    <w:p w14:paraId="2DBAC372" w14:textId="70E8A595" w:rsidR="00FB1FA3" w:rsidRPr="00FB1FA3" w:rsidRDefault="00FB1FA3" w:rsidP="00A50C88">
      <w:pPr>
        <w:spacing w:line="480" w:lineRule="auto"/>
        <w:rPr>
          <w:rFonts w:ascii="Times New Roman" w:hAnsi="Times New Roman" w:cs="Times New Roman"/>
        </w:rPr>
      </w:pPr>
    </w:p>
    <w:p w14:paraId="282535AC" w14:textId="3688DABB" w:rsidR="00FB1FA3" w:rsidRPr="00FB1FA3" w:rsidRDefault="00FB1FA3" w:rsidP="00A50C88">
      <w:pPr>
        <w:spacing w:line="480" w:lineRule="auto"/>
        <w:rPr>
          <w:rFonts w:ascii="Times New Roman" w:hAnsi="Times New Roman" w:cs="Times New Roman"/>
        </w:rPr>
      </w:pPr>
    </w:p>
    <w:p w14:paraId="3B3C0A35" w14:textId="0394EA56" w:rsidR="00FB1FA3" w:rsidRDefault="00A50C88" w:rsidP="00A50C88">
      <w:pPr>
        <w:spacing w:line="480" w:lineRule="auto"/>
        <w:rPr>
          <w:rFonts w:ascii="Times New Roman" w:hAnsi="Times New Roman" w:cs="Times New Roman"/>
        </w:rPr>
      </w:pPr>
      <w:r>
        <w:rPr>
          <w:rFonts w:ascii="Times New Roman" w:hAnsi="Times New Roman" w:cs="Times New Roman"/>
        </w:rPr>
        <w:lastRenderedPageBreak/>
        <w:t xml:space="preserve">From the result in </w:t>
      </w:r>
      <w:r w:rsidRPr="00A50C88">
        <w:rPr>
          <w:rFonts w:ascii="Times New Roman" w:hAnsi="Times New Roman" w:cs="Times New Roman"/>
          <w:b/>
          <w:bCs/>
        </w:rPr>
        <w:t>Figure 7</w:t>
      </w:r>
      <w:r>
        <w:rPr>
          <w:rFonts w:ascii="Times New Roman" w:hAnsi="Times New Roman" w:cs="Times New Roman"/>
          <w:b/>
          <w:bCs/>
        </w:rPr>
        <w:t xml:space="preserve">, </w:t>
      </w:r>
      <w:proofErr w:type="gramStart"/>
      <w:r>
        <w:rPr>
          <w:rFonts w:ascii="Times New Roman" w:hAnsi="Times New Roman" w:cs="Times New Roman"/>
        </w:rPr>
        <w:t>it can be seen that the</w:t>
      </w:r>
      <w:proofErr w:type="gramEnd"/>
      <w:r>
        <w:rPr>
          <w:rFonts w:ascii="Times New Roman" w:hAnsi="Times New Roman" w:cs="Times New Roman"/>
        </w:rPr>
        <w:t xml:space="preserve"> output is most influenced by the singular previous value of the signal. This is because of the large spike at t=0 in the plot of ‘k.’ This spike implies a large weighting to the most recent point of data in the input, which in this case is the similes signal. As the stimulation signal is represented by only 0s and 1s (0 = off and 1 = on), the most recent state of the stimulus is the most important. Furthermore, it appears as though stimuli from more than 0.5 seconds in the past hold, essentially no weight to the signal. This is indicative of a roughly 0.5-second temporal resolution for the response. I.e., the response is only dependent on what happened in the last 0.5 seconds of stimulus, and any longer timeframe has a negligible impact. </w:t>
      </w:r>
    </w:p>
    <w:p w14:paraId="02EE955A" w14:textId="5BF1BEED" w:rsidR="00A50C88" w:rsidRDefault="00A50C88" w:rsidP="00A50C88">
      <w:pPr>
        <w:spacing w:line="480" w:lineRule="auto"/>
        <w:rPr>
          <w:rFonts w:ascii="Times New Roman" w:hAnsi="Times New Roman" w:cs="Times New Roman"/>
        </w:rPr>
      </w:pPr>
      <w:r>
        <w:rPr>
          <w:rFonts w:ascii="Times New Roman" w:hAnsi="Times New Roman" w:cs="Times New Roman"/>
        </w:rPr>
        <w:t xml:space="preserve">Using the calculated ‘k’ to predict a fit on another independent set of data, the results from </w:t>
      </w:r>
      <w:r w:rsidRPr="00A50C88">
        <w:rPr>
          <w:rFonts w:ascii="Times New Roman" w:hAnsi="Times New Roman" w:cs="Times New Roman"/>
          <w:b/>
          <w:bCs/>
        </w:rPr>
        <w:t>Figure 8</w:t>
      </w:r>
      <w:r>
        <w:rPr>
          <w:rFonts w:ascii="Times New Roman" w:hAnsi="Times New Roman" w:cs="Times New Roman"/>
          <w:b/>
          <w:bCs/>
        </w:rPr>
        <w:t xml:space="preserve"> </w:t>
      </w:r>
      <w:r>
        <w:rPr>
          <w:rFonts w:ascii="Times New Roman" w:hAnsi="Times New Roman" w:cs="Times New Roman"/>
        </w:rPr>
        <w:t xml:space="preserve">were generated. From this result, </w:t>
      </w:r>
      <w:proofErr w:type="gramStart"/>
      <w:r>
        <w:rPr>
          <w:rFonts w:ascii="Times New Roman" w:hAnsi="Times New Roman" w:cs="Times New Roman"/>
        </w:rPr>
        <w:t>it can be seen that the</w:t>
      </w:r>
      <w:proofErr w:type="gramEnd"/>
      <w:r>
        <w:rPr>
          <w:rFonts w:ascii="Times New Roman" w:hAnsi="Times New Roman" w:cs="Times New Roman"/>
        </w:rPr>
        <w:t xml:space="preserve"> prediction models the general trends of the actual data exceptionally well. However, it is far from perfect. The prediction is inconsistent with and quite poor at predicting specific amplitudes. Furthermore, the predicted fails to fully model the relative changes between the on and off signals, as well as the fact that the predicted </w:t>
      </w:r>
      <w:r>
        <w:rPr>
          <w:rFonts w:ascii="Times New Roman" w:hAnsi="Times New Roman" w:cs="Times New Roman"/>
        </w:rPr>
        <w:t>data slightly lags the actual data</w:t>
      </w:r>
      <w:r>
        <w:rPr>
          <w:rFonts w:ascii="Times New Roman" w:hAnsi="Times New Roman" w:cs="Times New Roman"/>
        </w:rPr>
        <w:t xml:space="preserve">. Thus, it can be said that the predicted model generated from ‘k’ is good for building an idea of the trend of the actual </w:t>
      </w:r>
      <w:proofErr w:type="gramStart"/>
      <w:r>
        <w:rPr>
          <w:rFonts w:ascii="Times New Roman" w:hAnsi="Times New Roman" w:cs="Times New Roman"/>
        </w:rPr>
        <w:t>data, but</w:t>
      </w:r>
      <w:proofErr w:type="gramEnd"/>
      <w:r>
        <w:rPr>
          <w:rFonts w:ascii="Times New Roman" w:hAnsi="Times New Roman" w:cs="Times New Roman"/>
        </w:rPr>
        <w:t xml:space="preserve"> is not useful for predicting nuances in the data.</w:t>
      </w:r>
    </w:p>
    <w:p w14:paraId="00D08850" w14:textId="13967B22" w:rsidR="00AB6B70" w:rsidRDefault="00A50C88" w:rsidP="00A50C88">
      <w:pPr>
        <w:spacing w:line="480" w:lineRule="auto"/>
        <w:rPr>
          <w:rFonts w:ascii="Times New Roman" w:hAnsi="Times New Roman" w:cs="Times New Roman"/>
        </w:rPr>
      </w:pPr>
      <w:r>
        <w:rPr>
          <w:rFonts w:ascii="Times New Roman" w:hAnsi="Times New Roman" w:cs="Times New Roman"/>
        </w:rPr>
        <w:t xml:space="preserve">For this final section, there is enough confidence in the results to display them; however, the confidence is not as strong as the confidence held in other portions of the lab. This is the case as although the data used is from the provided data, a differing selection of training data would lead to a different ‘k,’ which would lead to a slightly different prediction. Likewise, a different testing data set would also generate a differing prediction, and likely generate a differing goodness-of-fit of the prediction. Thus, there are too many variables that cannot be controlled, leading to a lack of strong confidence in the results. Furthermore, a conceptual or visual model for how or why ‘k’ looks the way it does is hard to build. It does make intuitive sense that the output response is influenced most by the most recent input; however, the specific shape that ‘k’ exhibits is hard to find intuitively, and thus cannot be easily validated logically. </w:t>
      </w:r>
    </w:p>
    <w:p w14:paraId="0EFE8A6A" w14:textId="77777777" w:rsidR="00A50C88" w:rsidRPr="00FB1FA3" w:rsidRDefault="00A50C88" w:rsidP="00A50C88">
      <w:pPr>
        <w:spacing w:line="480" w:lineRule="auto"/>
        <w:rPr>
          <w:rFonts w:ascii="Times New Roman" w:hAnsi="Times New Roman" w:cs="Times New Roman"/>
          <w:noProof/>
        </w:rPr>
      </w:pPr>
    </w:p>
    <w:p w14:paraId="4C2A8DBA" w14:textId="5DF24F91" w:rsidR="00A007E4" w:rsidRPr="00A50C88" w:rsidRDefault="00A50C88" w:rsidP="00A50C88">
      <w:pPr>
        <w:spacing w:line="480" w:lineRule="auto"/>
        <w:rPr>
          <w:rFonts w:ascii="Times New Roman" w:hAnsi="Times New Roman" w:cs="Times New Roman"/>
        </w:rPr>
      </w:pPr>
      <w:r>
        <w:rPr>
          <w:rFonts w:ascii="Times New Roman" w:hAnsi="Times New Roman" w:cs="Times New Roman"/>
          <w:b/>
          <w:bCs/>
          <w:u w:val="single"/>
        </w:rPr>
        <w:lastRenderedPageBreak/>
        <w:t>Discussion:</w:t>
      </w:r>
    </w:p>
    <w:p w14:paraId="4A059012" w14:textId="5274D5C9" w:rsidR="00A50C88" w:rsidRPr="00A50C88" w:rsidRDefault="00A50C88" w:rsidP="00A50C88">
      <w:pPr>
        <w:spacing w:line="480" w:lineRule="auto"/>
        <w:rPr>
          <w:rFonts w:ascii="Times New Roman" w:hAnsi="Times New Roman" w:cs="Times New Roman"/>
          <w:b/>
          <w:bCs/>
        </w:rPr>
      </w:pPr>
      <w:r>
        <w:rPr>
          <w:rFonts w:ascii="Times New Roman" w:hAnsi="Times New Roman" w:cs="Times New Roman"/>
        </w:rPr>
        <w:t xml:space="preserve">From the results above, it can be </w:t>
      </w:r>
      <w:proofErr w:type="gramStart"/>
      <w:r>
        <w:rPr>
          <w:rFonts w:ascii="Times New Roman" w:hAnsi="Times New Roman" w:cs="Times New Roman"/>
        </w:rPr>
        <w:t>fairly confidently</w:t>
      </w:r>
      <w:proofErr w:type="gramEnd"/>
      <w:r>
        <w:rPr>
          <w:rFonts w:ascii="Times New Roman" w:hAnsi="Times New Roman" w:cs="Times New Roman"/>
        </w:rPr>
        <w:t xml:space="preserve"> stated that t</w:t>
      </w:r>
      <w:r w:rsidR="001A5540" w:rsidRPr="00FB1FA3">
        <w:rPr>
          <w:rFonts w:ascii="Times New Roman" w:hAnsi="Times New Roman" w:cs="Times New Roman"/>
        </w:rPr>
        <w:t xml:space="preserve">he amplitudes of the EAG response to both odors are not similar. </w:t>
      </w:r>
      <w:r w:rsidR="0029469B" w:rsidRPr="00FB1FA3">
        <w:rPr>
          <w:rFonts w:ascii="Times New Roman" w:hAnsi="Times New Roman" w:cs="Times New Roman"/>
        </w:rPr>
        <w:t xml:space="preserve">The average amplitude for the hexanol data appears to be larger across </w:t>
      </w:r>
      <w:r w:rsidR="001A5540" w:rsidRPr="00FB1FA3">
        <w:rPr>
          <w:rFonts w:ascii="Times New Roman" w:hAnsi="Times New Roman" w:cs="Times New Roman"/>
        </w:rPr>
        <w:t xml:space="preserve">both the 4-second pulse and the four tested ISI values. From the data in </w:t>
      </w:r>
      <w:r w:rsidR="00FB1FA3">
        <w:rPr>
          <w:rFonts w:ascii="Times New Roman" w:hAnsi="Times New Roman" w:cs="Times New Roman"/>
          <w:b/>
          <w:bCs/>
        </w:rPr>
        <w:t>Figure</w:t>
      </w:r>
      <w:r w:rsidR="00FB1FA3" w:rsidRPr="00FB1FA3">
        <w:rPr>
          <w:rFonts w:ascii="Times New Roman" w:hAnsi="Times New Roman" w:cs="Times New Roman"/>
          <w:b/>
          <w:bCs/>
        </w:rPr>
        <w:t xml:space="preserve"> </w:t>
      </w:r>
      <w:r w:rsidR="00FB1FA3">
        <w:rPr>
          <w:rFonts w:ascii="Times New Roman" w:hAnsi="Times New Roman" w:cs="Times New Roman"/>
          <w:b/>
          <w:bCs/>
        </w:rPr>
        <w:t>6,</w:t>
      </w:r>
      <w:r w:rsidR="001A5540" w:rsidRPr="00FB1FA3">
        <w:rPr>
          <w:rFonts w:ascii="Times New Roman" w:hAnsi="Times New Roman" w:cs="Times New Roman"/>
        </w:rPr>
        <w:t xml:space="preserve"> </w:t>
      </w:r>
      <w:proofErr w:type="gramStart"/>
      <w:r w:rsidR="001A5540" w:rsidRPr="00FB1FA3">
        <w:rPr>
          <w:rFonts w:ascii="Times New Roman" w:hAnsi="Times New Roman" w:cs="Times New Roman"/>
        </w:rPr>
        <w:t>it can be seen that the</w:t>
      </w:r>
      <w:proofErr w:type="gramEnd"/>
      <w:r w:rsidR="001A5540" w:rsidRPr="00FB1FA3">
        <w:rPr>
          <w:rFonts w:ascii="Times New Roman" w:hAnsi="Times New Roman" w:cs="Times New Roman"/>
        </w:rPr>
        <w:t xml:space="preserve"> EAG amplitude for benzaldehyde is consistently lower by roughly 0.18mV when compared to hexanol. </w:t>
      </w:r>
      <w:r w:rsidR="00A007E4" w:rsidRPr="00FB1FA3">
        <w:rPr>
          <w:rFonts w:ascii="Times New Roman" w:hAnsi="Times New Roman" w:cs="Times New Roman"/>
        </w:rPr>
        <w:t>These results make sense as we would not expect the two different odors to have identical responses from the locust, especially as these two odors are significantly different in terms of both molecular shape and natural source.</w:t>
      </w:r>
      <w:r w:rsidR="00E90B64" w:rsidRPr="00FB1FA3">
        <w:rPr>
          <w:rFonts w:ascii="Times New Roman" w:hAnsi="Times New Roman" w:cs="Times New Roman"/>
          <w:b/>
          <w:bCs/>
        </w:rPr>
        <w:t xml:space="preserve"> </w:t>
      </w:r>
    </w:p>
    <w:p w14:paraId="37035E83" w14:textId="5F108758" w:rsidR="00A007E4" w:rsidRPr="00FB1FA3" w:rsidRDefault="00A50C88" w:rsidP="00A50C88">
      <w:pPr>
        <w:spacing w:line="480" w:lineRule="auto"/>
        <w:rPr>
          <w:rFonts w:ascii="Times New Roman" w:hAnsi="Times New Roman" w:cs="Times New Roman"/>
        </w:rPr>
      </w:pPr>
      <w:r>
        <w:rPr>
          <w:rFonts w:ascii="Times New Roman" w:hAnsi="Times New Roman" w:cs="Times New Roman"/>
        </w:rPr>
        <w:t xml:space="preserve">Likewise, not only are the EAG amplitudes not equal for both odors, the rise and fall time constants for both odors are not equal either. </w:t>
      </w:r>
      <w:r w:rsidR="00FB1FA3">
        <w:rPr>
          <w:rFonts w:ascii="Times New Roman" w:hAnsi="Times New Roman" w:cs="Times New Roman"/>
        </w:rPr>
        <w:t xml:space="preserve">From the comparison in </w:t>
      </w:r>
      <w:r w:rsidR="00FB1FA3" w:rsidRPr="00FB1FA3">
        <w:rPr>
          <w:rFonts w:ascii="Times New Roman" w:hAnsi="Times New Roman" w:cs="Times New Roman"/>
          <w:b/>
          <w:bCs/>
        </w:rPr>
        <w:t>Table 1</w:t>
      </w:r>
      <w:r w:rsidR="00A007E4" w:rsidRPr="00FB1FA3">
        <w:rPr>
          <w:rFonts w:ascii="Times New Roman" w:hAnsi="Times New Roman" w:cs="Times New Roman"/>
        </w:rPr>
        <w:t xml:space="preserve">, </w:t>
      </w:r>
      <w:proofErr w:type="gramStart"/>
      <w:r w:rsidR="00A007E4" w:rsidRPr="00FB1FA3">
        <w:rPr>
          <w:rFonts w:ascii="Times New Roman" w:hAnsi="Times New Roman" w:cs="Times New Roman"/>
        </w:rPr>
        <w:t>it can be seen that both</w:t>
      </w:r>
      <w:proofErr w:type="gramEnd"/>
      <w:r w:rsidR="00A007E4" w:rsidRPr="00FB1FA3">
        <w:rPr>
          <w:rFonts w:ascii="Times New Roman" w:hAnsi="Times New Roman" w:cs="Times New Roman"/>
        </w:rPr>
        <w:t xml:space="preserve"> rise times and fall times for benzaldehyde are lower than the rise and fall times for hexanol. From this comparison, it can be inferred that the locust has greater specificity towards the benzaldehyde. This is the case as both the rise and fall times are lower, implying that the introduction of benzaldehyde triggers the antenna more quickly and sharply, while the removal of benzaldehyde likewise more quickly and sharply reduces antennal activity. This can be attributed to the fact that compounds like benzaldehyde are commonly found in plants and nature, which for locusts is their food. Thus, locusts would evolve to be more sensitive towards the compounds that mainly contribute to the smell of their food. </w:t>
      </w:r>
      <w:r>
        <w:rPr>
          <w:rFonts w:ascii="Times New Roman" w:hAnsi="Times New Roman" w:cs="Times New Roman"/>
        </w:rPr>
        <w:t xml:space="preserve">This point is illustrated in </w:t>
      </w:r>
      <w:proofErr w:type="spellStart"/>
      <w:r w:rsidRPr="00A50C88">
        <w:rPr>
          <w:rFonts w:ascii="Times New Roman" w:hAnsi="Times New Roman" w:cs="Times New Roman"/>
          <w:i/>
          <w:iCs/>
        </w:rPr>
        <w:t>Nizampatnam</w:t>
      </w:r>
      <w:proofErr w:type="spellEnd"/>
      <w:r w:rsidRPr="00A50C88">
        <w:rPr>
          <w:rFonts w:ascii="Times New Roman" w:hAnsi="Times New Roman" w:cs="Times New Roman"/>
          <w:i/>
          <w:iCs/>
        </w:rPr>
        <w:t xml:space="preserve"> et al., 2018</w:t>
      </w:r>
      <w:r>
        <w:rPr>
          <w:rFonts w:ascii="Times New Roman" w:hAnsi="Times New Roman" w:cs="Times New Roman"/>
        </w:rPr>
        <w:t xml:space="preserve">, where benzaldehyde </w:t>
      </w:r>
      <w:proofErr w:type="gramStart"/>
      <w:r>
        <w:rPr>
          <w:rFonts w:ascii="Times New Roman" w:hAnsi="Times New Roman" w:cs="Times New Roman"/>
        </w:rPr>
        <w:t>is described as being</w:t>
      </w:r>
      <w:proofErr w:type="gramEnd"/>
      <w:r>
        <w:rPr>
          <w:rFonts w:ascii="Times New Roman" w:hAnsi="Times New Roman" w:cs="Times New Roman"/>
        </w:rPr>
        <w:t xml:space="preserve"> an odor linked to the plants that the locusts eat, namely grass. Furthermore, in </w:t>
      </w:r>
      <w:r w:rsidRPr="00A50C88">
        <w:rPr>
          <w:rFonts w:ascii="Times New Roman" w:hAnsi="Times New Roman" w:cs="Times New Roman"/>
          <w:i/>
          <w:iCs/>
        </w:rPr>
        <w:t>Ito et al., 2008</w:t>
      </w:r>
      <w:r>
        <w:rPr>
          <w:rFonts w:ascii="Times New Roman" w:hAnsi="Times New Roman" w:cs="Times New Roman"/>
        </w:rPr>
        <w:t xml:space="preserve">, the locusts' preference for benzaldehyde is seen in the neural response from the odor and the lack of condition required for response to benzaldehyde. </w:t>
      </w:r>
    </w:p>
    <w:p w14:paraId="55DBDF57" w14:textId="673A524A" w:rsidR="00A007E4" w:rsidRDefault="00A50C88" w:rsidP="00A50C88">
      <w:pPr>
        <w:spacing w:line="480" w:lineRule="auto"/>
        <w:rPr>
          <w:rFonts w:ascii="Times New Roman" w:hAnsi="Times New Roman" w:cs="Times New Roman"/>
        </w:rPr>
      </w:pPr>
      <w:r>
        <w:rPr>
          <w:rFonts w:ascii="Times New Roman" w:hAnsi="Times New Roman" w:cs="Times New Roman"/>
        </w:rPr>
        <w:t>Now that it is known that both odors elicit a differing response in both EAG amplitude and times constants, a discriminator for identifying which odor corresponds to a response in a scenario where the odor used is unknown. Thus, for this, t</w:t>
      </w:r>
      <w:r w:rsidR="00A007E4" w:rsidRPr="00FB1FA3">
        <w:rPr>
          <w:rFonts w:ascii="Times New Roman" w:hAnsi="Times New Roman" w:cs="Times New Roman"/>
        </w:rPr>
        <w:t xml:space="preserve">he time constants will act as a much better discriminator between the two odors. This is the case as EAG amplitudes can change even across a recording session; however, rise and fall times should remain constant at least across recording sessions. Similarly, if the data is to be </w:t>
      </w:r>
      <w:r w:rsidR="00A007E4" w:rsidRPr="00FB1FA3">
        <w:rPr>
          <w:rFonts w:ascii="Times New Roman" w:hAnsi="Times New Roman" w:cs="Times New Roman"/>
        </w:rPr>
        <w:lastRenderedPageBreak/>
        <w:t>generalized over numerous individual locusts, the EAG amplitudes would most definitely have significant variance, and the amplitude of hexanol may even exceed the amplitude of benzaldehyde. However, evolutionary preferences of the locust will remain, and the sensitivity towards benzaldehyde will continue to be expressed in the time constants.</w:t>
      </w:r>
    </w:p>
    <w:p w14:paraId="4373CBA8" w14:textId="77777777" w:rsidR="00A50C88" w:rsidRPr="00FB1FA3" w:rsidRDefault="00A50C88" w:rsidP="00A50C88">
      <w:pPr>
        <w:spacing w:line="480" w:lineRule="auto"/>
        <w:rPr>
          <w:rFonts w:ascii="Times New Roman" w:hAnsi="Times New Roman" w:cs="Times New Roman"/>
        </w:rPr>
      </w:pPr>
    </w:p>
    <w:p w14:paraId="39D67990" w14:textId="5619FD96" w:rsidR="00A007E4" w:rsidRPr="00FB1FA3" w:rsidRDefault="00A50C88" w:rsidP="00A50C88">
      <w:pPr>
        <w:spacing w:line="480" w:lineRule="auto"/>
        <w:rPr>
          <w:rFonts w:ascii="Times New Roman" w:hAnsi="Times New Roman" w:cs="Times New Roman"/>
        </w:rPr>
      </w:pPr>
      <w:r>
        <w:rPr>
          <w:rFonts w:ascii="Times New Roman" w:hAnsi="Times New Roman" w:cs="Times New Roman"/>
        </w:rPr>
        <w:t xml:space="preserve">Circling back to </w:t>
      </w:r>
      <w:r>
        <w:rPr>
          <w:rFonts w:ascii="Times New Roman" w:hAnsi="Times New Roman" w:cs="Times New Roman"/>
          <w:b/>
          <w:bCs/>
        </w:rPr>
        <w:t>Figures 2-5</w:t>
      </w:r>
      <w:r>
        <w:rPr>
          <w:rFonts w:ascii="Times New Roman" w:hAnsi="Times New Roman" w:cs="Times New Roman"/>
        </w:rPr>
        <w:t xml:space="preserve">, the temporal dynamics of the system can be teased apart. I.e., the temporal relationship between the stimulus and the EAG response can easily be seen, and any temporal discrepancies in the input-output relationship can be seen. These discrepancies can include anything from lagging responses to ignored stimuli. </w:t>
      </w:r>
      <w:proofErr w:type="gramStart"/>
      <w:r>
        <w:rPr>
          <w:rFonts w:ascii="Times New Roman" w:hAnsi="Times New Roman" w:cs="Times New Roman"/>
        </w:rPr>
        <w:t>Thus</w:t>
      </w:r>
      <w:proofErr w:type="gramEnd"/>
      <w:r>
        <w:rPr>
          <w:rFonts w:ascii="Times New Roman" w:hAnsi="Times New Roman" w:cs="Times New Roman"/>
        </w:rPr>
        <w:t xml:space="preserve"> looking into the temporal dynamics of the system, as reported by the EAG, it can be seen that the dynamics of the similes are represented</w:t>
      </w:r>
      <w:r w:rsidR="00A007E4" w:rsidRPr="00FB1FA3">
        <w:rPr>
          <w:rFonts w:ascii="Times New Roman" w:hAnsi="Times New Roman" w:cs="Times New Roman"/>
        </w:rPr>
        <w:t xml:space="preserve"> quite well. From </w:t>
      </w:r>
      <w:r w:rsidR="00FB1FA3" w:rsidRPr="00FB1FA3">
        <w:rPr>
          <w:rFonts w:ascii="Times New Roman" w:hAnsi="Times New Roman" w:cs="Times New Roman"/>
          <w:b/>
          <w:bCs/>
        </w:rPr>
        <w:t>Figures 2-5</w:t>
      </w:r>
      <w:r w:rsidR="00FB1FA3">
        <w:rPr>
          <w:rFonts w:ascii="Times New Roman" w:hAnsi="Times New Roman" w:cs="Times New Roman"/>
        </w:rPr>
        <w:t>,</w:t>
      </w:r>
      <w:r w:rsidR="00A007E4" w:rsidRPr="00FB1FA3">
        <w:rPr>
          <w:rFonts w:ascii="Times New Roman" w:hAnsi="Times New Roman" w:cs="Times New Roman"/>
        </w:rPr>
        <w:t xml:space="preserve"> </w:t>
      </w:r>
      <w:proofErr w:type="gramStart"/>
      <w:r w:rsidR="00A007E4" w:rsidRPr="00FB1FA3">
        <w:rPr>
          <w:rFonts w:ascii="Times New Roman" w:hAnsi="Times New Roman" w:cs="Times New Roman"/>
        </w:rPr>
        <w:t>it can be seen that the</w:t>
      </w:r>
      <w:proofErr w:type="gramEnd"/>
      <w:r w:rsidR="00A007E4" w:rsidRPr="00FB1FA3">
        <w:rPr>
          <w:rFonts w:ascii="Times New Roman" w:hAnsi="Times New Roman" w:cs="Times New Roman"/>
        </w:rPr>
        <w:t xml:space="preserve"> voltage of the EAG responds in lockstep with the stimulus for all of the tested ISI values. However, the EAG response is not perfect. As the EAG is a population recording instead of a unit recording, the immediate response to a change in stimulus is lost as it is averaged across the population. However, this is relatively minor, and the EAG overall does a near-perfect job of representing the temporal dynamics of the stimulus.</w:t>
      </w:r>
    </w:p>
    <w:p w14:paraId="1526E4D1" w14:textId="4C58BFA7" w:rsidR="00A007E4" w:rsidRPr="00FB1FA3" w:rsidRDefault="00A50C88" w:rsidP="00A50C88">
      <w:pPr>
        <w:spacing w:line="480" w:lineRule="auto"/>
        <w:rPr>
          <w:rFonts w:ascii="Times New Roman" w:hAnsi="Times New Roman" w:cs="Times New Roman"/>
        </w:rPr>
      </w:pPr>
      <w:r>
        <w:rPr>
          <w:rFonts w:ascii="Times New Roman" w:hAnsi="Times New Roman" w:cs="Times New Roman"/>
        </w:rPr>
        <w:t xml:space="preserve">Looking into the results drawn from varying ISI, an interesting phenomenon is seen; not only is the amplitude of the response decreasing as a function of decreasing ISI, but the amplitude is also decreasing at some nonlinear rate. The shape of this nonlinear decrease is quire reminiscent of exponential decay, as can be seen in </w:t>
      </w:r>
      <w:r w:rsidR="00FB1FA3" w:rsidRPr="00FB1FA3">
        <w:rPr>
          <w:rFonts w:ascii="Times New Roman" w:hAnsi="Times New Roman" w:cs="Times New Roman"/>
          <w:b/>
          <w:bCs/>
        </w:rPr>
        <w:t>Figure 6</w:t>
      </w:r>
      <w:r>
        <w:rPr>
          <w:rFonts w:ascii="Times New Roman" w:hAnsi="Times New Roman" w:cs="Times New Roman"/>
        </w:rPr>
        <w:t>.</w:t>
      </w:r>
      <w:r w:rsidR="00FB1FA3">
        <w:rPr>
          <w:rFonts w:ascii="Times New Roman" w:hAnsi="Times New Roman" w:cs="Times New Roman"/>
        </w:rPr>
        <w:t xml:space="preserve"> </w:t>
      </w:r>
      <w:r>
        <w:rPr>
          <w:rFonts w:ascii="Times New Roman" w:hAnsi="Times New Roman" w:cs="Times New Roman"/>
        </w:rPr>
        <w:t>When stimulation</w:t>
      </w:r>
      <w:r w:rsidR="00A007E4" w:rsidRPr="00FB1FA3">
        <w:rPr>
          <w:rFonts w:ascii="Times New Roman" w:hAnsi="Times New Roman" w:cs="Times New Roman"/>
        </w:rPr>
        <w:t xml:space="preserve"> frequency increases</w:t>
      </w:r>
      <w:r>
        <w:rPr>
          <w:rFonts w:ascii="Times New Roman" w:hAnsi="Times New Roman" w:cs="Times New Roman"/>
        </w:rPr>
        <w:t xml:space="preserve"> (ISI decreases)</w:t>
      </w:r>
      <w:r w:rsidR="00A007E4" w:rsidRPr="00FB1FA3">
        <w:rPr>
          <w:rFonts w:ascii="Times New Roman" w:hAnsi="Times New Roman" w:cs="Times New Roman"/>
        </w:rPr>
        <w:t xml:space="preserve">, the response amplitude decreases. This makes sense for a few reasons. First, as ISI decreases, the concentration of odor becomes greater, reducing the possible change from baseline that the ORNs in the antenna can produce, thus reducing the amplitude. Second, with lower ISIs, the odor concentration remains higher for longer, giving the ORNs in the antenna more time to adapt to the odor and thus reduce the activity caused by the odorant. Finally, as the ISI decreases, the time available for the antenna to return to resting voltage is </w:t>
      </w:r>
      <w:r w:rsidR="00A007E4" w:rsidRPr="00FB1FA3">
        <w:rPr>
          <w:rFonts w:ascii="Times New Roman" w:hAnsi="Times New Roman" w:cs="Times New Roman"/>
        </w:rPr>
        <w:lastRenderedPageBreak/>
        <w:t>decreased, and thus when the next wave of activity hits the antenna, the peak is reached from the higher resting voltage, and thus, the amplitude is lower.</w:t>
      </w:r>
    </w:p>
    <w:p w14:paraId="34D8E4EA" w14:textId="73C9F489" w:rsidR="00E90B64" w:rsidRPr="00FB1FA3" w:rsidRDefault="00E90B64" w:rsidP="00A50C88">
      <w:pPr>
        <w:spacing w:line="480" w:lineRule="auto"/>
        <w:rPr>
          <w:rFonts w:ascii="Times New Roman" w:hAnsi="Times New Roman" w:cs="Times New Roman"/>
          <w:b/>
          <w:bCs/>
        </w:rPr>
      </w:pPr>
    </w:p>
    <w:p w14:paraId="460BC2B8" w14:textId="2DC34C47" w:rsidR="00A007E4" w:rsidRPr="00FB1FA3" w:rsidRDefault="00A50C88" w:rsidP="00A50C88">
      <w:pPr>
        <w:spacing w:line="480" w:lineRule="auto"/>
        <w:rPr>
          <w:rFonts w:ascii="Times New Roman" w:hAnsi="Times New Roman" w:cs="Times New Roman"/>
        </w:rPr>
      </w:pPr>
      <w:r>
        <w:rPr>
          <w:rFonts w:ascii="Times New Roman" w:hAnsi="Times New Roman" w:cs="Times New Roman"/>
        </w:rPr>
        <w:t>For the final part of the lab, the input-output filter, quite a lot can be gleaned from the results posted above. For example, the fact that t</w:t>
      </w:r>
      <w:r w:rsidR="00A007E4" w:rsidRPr="00FB1FA3">
        <w:rPr>
          <w:rFonts w:ascii="Times New Roman" w:hAnsi="Times New Roman" w:cs="Times New Roman"/>
        </w:rPr>
        <w:t xml:space="preserve">he shape of the input-output filter that was generated is reminiscent of two shapes covered in class. First and foremost is an action potential, however, without the post-peak hyperpolarization. This can be seen in </w:t>
      </w:r>
      <w:r>
        <w:rPr>
          <w:rFonts w:ascii="Times New Roman" w:hAnsi="Times New Roman" w:cs="Times New Roman"/>
          <w:b/>
          <w:bCs/>
        </w:rPr>
        <w:t>Figure 7,</w:t>
      </w:r>
      <w:r w:rsidR="00A007E4" w:rsidRPr="00FB1FA3">
        <w:rPr>
          <w:rFonts w:ascii="Times New Roman" w:hAnsi="Times New Roman" w:cs="Times New Roman"/>
        </w:rPr>
        <w:t xml:space="preserve"> where </w:t>
      </w:r>
      <w:proofErr w:type="gramStart"/>
      <w:r w:rsidR="00A007E4" w:rsidRPr="00FB1FA3">
        <w:rPr>
          <w:rFonts w:ascii="Times New Roman" w:hAnsi="Times New Roman" w:cs="Times New Roman"/>
        </w:rPr>
        <w:t>it can be seen that the</w:t>
      </w:r>
      <w:proofErr w:type="gramEnd"/>
      <w:r w:rsidR="00A007E4" w:rsidRPr="00FB1FA3">
        <w:rPr>
          <w:rFonts w:ascii="Times New Roman" w:hAnsi="Times New Roman" w:cs="Times New Roman"/>
        </w:rPr>
        <w:t xml:space="preserve"> filter k appears to hover around a steady-state value, before a small bump that is then followed with a large peak, much like an action potential.</w:t>
      </w:r>
    </w:p>
    <w:p w14:paraId="2A04203D" w14:textId="278E5021" w:rsidR="00A007E4" w:rsidRDefault="00A007E4" w:rsidP="00A50C88">
      <w:pPr>
        <w:spacing w:line="480" w:lineRule="auto"/>
        <w:rPr>
          <w:rFonts w:ascii="Times New Roman" w:hAnsi="Times New Roman" w:cs="Times New Roman"/>
        </w:rPr>
      </w:pPr>
      <w:r w:rsidRPr="00FB1FA3">
        <w:rPr>
          <w:rFonts w:ascii="Times New Roman" w:hAnsi="Times New Roman" w:cs="Times New Roman"/>
        </w:rPr>
        <w:t xml:space="preserve">The second shape that the input-output filter is reminiscent of is that of a discrete-convolution lowpass filter. From what was taught by Dr. Barbour in module two of QP, a </w:t>
      </w:r>
      <w:proofErr w:type="gramStart"/>
      <w:r w:rsidRPr="00FB1FA3">
        <w:rPr>
          <w:rFonts w:ascii="Times New Roman" w:hAnsi="Times New Roman" w:cs="Times New Roman"/>
        </w:rPr>
        <w:t>discrete-convolution</w:t>
      </w:r>
      <w:proofErr w:type="gramEnd"/>
      <w:r w:rsidRPr="00FB1FA3">
        <w:rPr>
          <w:rFonts w:ascii="Times New Roman" w:hAnsi="Times New Roman" w:cs="Times New Roman"/>
        </w:rPr>
        <w:t xml:space="preserve"> lowpass filter can be represented with a rectangle, wherein the width of the rectangle corresponds to the cutoff frequency. From </w:t>
      </w:r>
      <w:r w:rsidR="00A50C88" w:rsidRPr="00A50C88">
        <w:rPr>
          <w:rFonts w:ascii="Times New Roman" w:hAnsi="Times New Roman" w:cs="Times New Roman"/>
          <w:b/>
          <w:bCs/>
        </w:rPr>
        <w:t>Figure 8</w:t>
      </w:r>
      <w:r w:rsidRPr="00A50C88">
        <w:rPr>
          <w:rFonts w:ascii="Times New Roman" w:hAnsi="Times New Roman" w:cs="Times New Roman"/>
        </w:rPr>
        <w:t>,</w:t>
      </w:r>
      <w:r w:rsidRPr="00FB1FA3">
        <w:rPr>
          <w:rFonts w:ascii="Times New Roman" w:hAnsi="Times New Roman" w:cs="Times New Roman"/>
        </w:rPr>
        <w:t xml:space="preserve"> the rectangle can be seen by the large peak in the last few data points. Intuitively, </w:t>
      </w:r>
      <w:proofErr w:type="gramStart"/>
      <w:r w:rsidRPr="00FB1FA3">
        <w:rPr>
          <w:rFonts w:ascii="Times New Roman" w:hAnsi="Times New Roman" w:cs="Times New Roman"/>
        </w:rPr>
        <w:t>it can be seen that the</w:t>
      </w:r>
      <w:proofErr w:type="gramEnd"/>
      <w:r w:rsidRPr="00FB1FA3">
        <w:rPr>
          <w:rFonts w:ascii="Times New Roman" w:hAnsi="Times New Roman" w:cs="Times New Roman"/>
        </w:rPr>
        <w:t xml:space="preserve"> EAG output shape can be loosely modeled as a smoothed version of the stimulus. It is also known that a lowpass filter smooths the edges of a square wave signal as it removes the infinite frequency components of the rising and falling edges. </w:t>
      </w:r>
      <w:proofErr w:type="gramStart"/>
      <w:r w:rsidRPr="00FB1FA3">
        <w:rPr>
          <w:rFonts w:ascii="Times New Roman" w:hAnsi="Times New Roman" w:cs="Times New Roman"/>
        </w:rPr>
        <w:t>Thus</w:t>
      </w:r>
      <w:proofErr w:type="gramEnd"/>
      <w:r w:rsidRPr="00FB1FA3">
        <w:rPr>
          <w:rFonts w:ascii="Times New Roman" w:hAnsi="Times New Roman" w:cs="Times New Roman"/>
        </w:rPr>
        <w:t xml:space="preserve"> just from intuition, it can be seen that the input-output filter acts as a lowpass filter.</w:t>
      </w:r>
    </w:p>
    <w:p w14:paraId="5A643E34" w14:textId="65D8EC3F" w:rsidR="00A50C88" w:rsidRDefault="00A50C88" w:rsidP="00A50C88">
      <w:pPr>
        <w:spacing w:line="480" w:lineRule="auto"/>
        <w:rPr>
          <w:rFonts w:ascii="Times New Roman" w:hAnsi="Times New Roman" w:cs="Times New Roman"/>
        </w:rPr>
      </w:pPr>
    </w:p>
    <w:p w14:paraId="4DEC182F" w14:textId="2EFECBF4" w:rsidR="00A50C88" w:rsidRDefault="00A50C88" w:rsidP="00A50C88">
      <w:pPr>
        <w:spacing w:line="480" w:lineRule="auto"/>
        <w:rPr>
          <w:rFonts w:ascii="Times New Roman" w:hAnsi="Times New Roman" w:cs="Times New Roman"/>
          <w:b/>
          <w:bCs/>
          <w:u w:val="single"/>
        </w:rPr>
      </w:pPr>
      <w:r w:rsidRPr="00A50C88">
        <w:rPr>
          <w:rFonts w:ascii="Times New Roman" w:hAnsi="Times New Roman" w:cs="Times New Roman"/>
          <w:b/>
          <w:bCs/>
          <w:u w:val="single"/>
        </w:rPr>
        <w:t>Conc</w:t>
      </w:r>
      <w:r>
        <w:rPr>
          <w:rFonts w:ascii="Times New Roman" w:hAnsi="Times New Roman" w:cs="Times New Roman"/>
          <w:b/>
          <w:bCs/>
          <w:u w:val="single"/>
        </w:rPr>
        <w:t>lus</w:t>
      </w:r>
      <w:r w:rsidRPr="00A50C88">
        <w:rPr>
          <w:rFonts w:ascii="Times New Roman" w:hAnsi="Times New Roman" w:cs="Times New Roman"/>
          <w:b/>
          <w:bCs/>
          <w:u w:val="single"/>
        </w:rPr>
        <w:t>ion:</w:t>
      </w:r>
    </w:p>
    <w:p w14:paraId="7FE3103A" w14:textId="76939F1F" w:rsidR="00A50C88" w:rsidRPr="00A50C88" w:rsidRDefault="00A50C88" w:rsidP="00A50C88">
      <w:pPr>
        <w:spacing w:line="480" w:lineRule="auto"/>
        <w:rPr>
          <w:rFonts w:ascii="Times New Roman" w:hAnsi="Times New Roman" w:cs="Times New Roman"/>
        </w:rPr>
      </w:pPr>
      <w:r>
        <w:rPr>
          <w:rFonts w:ascii="Times New Roman" w:hAnsi="Times New Roman" w:cs="Times New Roman"/>
        </w:rPr>
        <w:t xml:space="preserve">From this lab, it has been shown that the locust has selectivity for certain odors over others, which in this case, was a selectivity for benzaldehyde over hexanol. This selectivity was shown in the difference of EAG amplitudes between the two odors. This selectivity was also shown to translate into increased sensitivity for the </w:t>
      </w:r>
      <w:r>
        <w:rPr>
          <w:rFonts w:ascii="Times New Roman" w:hAnsi="Times New Roman" w:cs="Times New Roman"/>
        </w:rPr>
        <w:t>benzaldehyde over hexanol</w:t>
      </w:r>
      <w:r>
        <w:rPr>
          <w:rFonts w:ascii="Times New Roman" w:hAnsi="Times New Roman" w:cs="Times New Roman"/>
        </w:rPr>
        <w:t xml:space="preserve">, shown via the decreased time constants for </w:t>
      </w:r>
      <w:r>
        <w:rPr>
          <w:rFonts w:ascii="Times New Roman" w:hAnsi="Times New Roman" w:cs="Times New Roman"/>
        </w:rPr>
        <w:t>benzaldehyde</w:t>
      </w:r>
      <w:r>
        <w:rPr>
          <w:rFonts w:ascii="Times New Roman" w:hAnsi="Times New Roman" w:cs="Times New Roman"/>
        </w:rPr>
        <w:t xml:space="preserve">. Following this, the effects of decreased ISI were shown. Specifically, the inverse relationship between </w:t>
      </w:r>
      <w:r>
        <w:rPr>
          <w:rFonts w:ascii="Times New Roman" w:hAnsi="Times New Roman" w:cs="Times New Roman"/>
        </w:rPr>
        <w:lastRenderedPageBreak/>
        <w:t xml:space="preserve">frequency and average amplitude of the response as recorded in the EAG data. Finally, a linear input-output filter was built using data collected from the lab. This linear filter was used to predict the output given a sequence of inputs. In this case, a filter that produced a </w:t>
      </w:r>
      <w:proofErr w:type="gramStart"/>
      <w:r>
        <w:rPr>
          <w:rFonts w:ascii="Times New Roman" w:hAnsi="Times New Roman" w:cs="Times New Roman"/>
        </w:rPr>
        <w:t>fairly good</w:t>
      </w:r>
      <w:proofErr w:type="gramEnd"/>
      <w:r>
        <w:rPr>
          <w:rFonts w:ascii="Times New Roman" w:hAnsi="Times New Roman" w:cs="Times New Roman"/>
        </w:rPr>
        <w:t xml:space="preserve"> representation of the actual output was generated. It is interesting to note that the filter resembled both an action potential and a lowpass filter in the discrete time-space. Further, it is seen that the output depends most heavily on the most recent stimulus value and that essentially all information from more than 0.5 seconds in the past is trivial to the output. </w:t>
      </w:r>
    </w:p>
    <w:p w14:paraId="3E3BDC73" w14:textId="1C5A6D9F" w:rsidR="00A50C88" w:rsidRDefault="00A50C88" w:rsidP="00A50C88">
      <w:pPr>
        <w:spacing w:line="480" w:lineRule="auto"/>
        <w:rPr>
          <w:rFonts w:ascii="Times New Roman" w:hAnsi="Times New Roman" w:cs="Times New Roman"/>
        </w:rPr>
      </w:pPr>
      <w:r>
        <w:rPr>
          <w:rFonts w:ascii="Times New Roman" w:hAnsi="Times New Roman" w:cs="Times New Roman"/>
        </w:rPr>
        <w:t xml:space="preserve">Through completing this lab, the principals of olfaction data collection and analysis have been thoroughly imparted to the students. Furthermore, the foundations of data modeling and prediction using linear models were established successfully in this lab. These concepts and tools successfully provide a basis for deeper study into olfaction within the field of biomedical engineering. Moreover, the lab has </w:t>
      </w:r>
      <w:proofErr w:type="gramStart"/>
      <w:r>
        <w:rPr>
          <w:rFonts w:ascii="Times New Roman" w:hAnsi="Times New Roman" w:cs="Times New Roman"/>
        </w:rPr>
        <w:t>opened up</w:t>
      </w:r>
      <w:proofErr w:type="gramEnd"/>
      <w:r>
        <w:rPr>
          <w:rFonts w:ascii="Times New Roman" w:hAnsi="Times New Roman" w:cs="Times New Roman"/>
        </w:rPr>
        <w:t xml:space="preserve"> the students to potential applications of olfaction and future avenues to expand into.</w:t>
      </w:r>
    </w:p>
    <w:p w14:paraId="542C31C5" w14:textId="3E7E3792" w:rsidR="00A50C88" w:rsidRDefault="00A50C88" w:rsidP="00A50C88">
      <w:pPr>
        <w:spacing w:line="480" w:lineRule="auto"/>
        <w:rPr>
          <w:rFonts w:ascii="Times New Roman" w:hAnsi="Times New Roman" w:cs="Times New Roman"/>
        </w:rPr>
      </w:pPr>
    </w:p>
    <w:p w14:paraId="0B26B030" w14:textId="6641D43D" w:rsidR="00A50C88" w:rsidRDefault="00A50C88" w:rsidP="00A50C88">
      <w:pPr>
        <w:spacing w:line="480" w:lineRule="auto"/>
        <w:rPr>
          <w:rFonts w:ascii="Times New Roman" w:hAnsi="Times New Roman" w:cs="Times New Roman"/>
        </w:rPr>
      </w:pPr>
    </w:p>
    <w:p w14:paraId="067807D9" w14:textId="45D1C196" w:rsidR="00A50C88" w:rsidRDefault="00A50C88" w:rsidP="00A50C88">
      <w:pPr>
        <w:spacing w:line="480" w:lineRule="auto"/>
        <w:rPr>
          <w:rFonts w:ascii="Times New Roman" w:hAnsi="Times New Roman" w:cs="Times New Roman"/>
        </w:rPr>
      </w:pPr>
    </w:p>
    <w:p w14:paraId="1AFC6259" w14:textId="5F55B56A" w:rsidR="00A50C88" w:rsidRDefault="00A50C88" w:rsidP="00A50C88">
      <w:pPr>
        <w:spacing w:line="480" w:lineRule="auto"/>
        <w:rPr>
          <w:rFonts w:ascii="Times New Roman" w:hAnsi="Times New Roman" w:cs="Times New Roman"/>
        </w:rPr>
      </w:pPr>
    </w:p>
    <w:p w14:paraId="761D8F7A" w14:textId="671631B4" w:rsidR="00A50C88" w:rsidRDefault="00A50C88" w:rsidP="00A50C88">
      <w:pPr>
        <w:spacing w:line="480" w:lineRule="auto"/>
        <w:rPr>
          <w:rFonts w:ascii="Times New Roman" w:hAnsi="Times New Roman" w:cs="Times New Roman"/>
        </w:rPr>
      </w:pPr>
    </w:p>
    <w:p w14:paraId="597DC64B" w14:textId="492D0768" w:rsidR="00A50C88" w:rsidRDefault="00A50C88" w:rsidP="00A50C88">
      <w:pPr>
        <w:spacing w:line="480" w:lineRule="auto"/>
        <w:rPr>
          <w:rFonts w:ascii="Times New Roman" w:hAnsi="Times New Roman" w:cs="Times New Roman"/>
        </w:rPr>
      </w:pPr>
    </w:p>
    <w:p w14:paraId="5F820AA7" w14:textId="518B5B11" w:rsidR="00A50C88" w:rsidRDefault="00A50C88" w:rsidP="00A50C88">
      <w:pPr>
        <w:spacing w:line="480" w:lineRule="auto"/>
        <w:rPr>
          <w:rFonts w:ascii="Times New Roman" w:hAnsi="Times New Roman" w:cs="Times New Roman"/>
        </w:rPr>
      </w:pPr>
    </w:p>
    <w:p w14:paraId="6A318306" w14:textId="087C73F2" w:rsidR="00A50C88" w:rsidRDefault="00A50C88" w:rsidP="00A50C88">
      <w:pPr>
        <w:spacing w:line="480" w:lineRule="auto"/>
        <w:rPr>
          <w:rFonts w:ascii="Times New Roman" w:hAnsi="Times New Roman" w:cs="Times New Roman"/>
        </w:rPr>
      </w:pPr>
    </w:p>
    <w:p w14:paraId="2978BA92" w14:textId="179A3A99" w:rsidR="00A50C88" w:rsidRDefault="00A50C88" w:rsidP="00A50C88">
      <w:pPr>
        <w:spacing w:line="480" w:lineRule="auto"/>
        <w:rPr>
          <w:rFonts w:ascii="Times New Roman" w:hAnsi="Times New Roman" w:cs="Times New Roman"/>
        </w:rPr>
      </w:pPr>
    </w:p>
    <w:p w14:paraId="68209822" w14:textId="45793488" w:rsidR="00A50C88" w:rsidRDefault="00A50C88" w:rsidP="00A50C88">
      <w:pPr>
        <w:spacing w:line="480" w:lineRule="auto"/>
        <w:rPr>
          <w:rFonts w:ascii="Times New Roman" w:hAnsi="Times New Roman" w:cs="Times New Roman"/>
        </w:rPr>
      </w:pPr>
    </w:p>
    <w:p w14:paraId="4A3A99A2" w14:textId="77777777" w:rsidR="00A50C88" w:rsidRPr="00A50C88" w:rsidRDefault="00A50C88" w:rsidP="00A50C88">
      <w:pPr>
        <w:spacing w:line="240" w:lineRule="auto"/>
        <w:rPr>
          <w:rFonts w:ascii="Times New Roman" w:hAnsi="Times New Roman" w:cs="Times New Roman"/>
          <w:b/>
          <w:bCs/>
          <w:u w:val="single"/>
        </w:rPr>
      </w:pPr>
      <w:r w:rsidRPr="00A50C88">
        <w:rPr>
          <w:rFonts w:ascii="Times New Roman" w:hAnsi="Times New Roman" w:cs="Times New Roman"/>
          <w:b/>
          <w:bCs/>
          <w:u w:val="single"/>
        </w:rPr>
        <w:lastRenderedPageBreak/>
        <w:t>References:</w:t>
      </w:r>
    </w:p>
    <w:p w14:paraId="4524BC83" w14:textId="77777777"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Lab Partners: Bryce Maxwell, Whitaker Andrew</w:t>
      </w:r>
    </w:p>
    <w:p w14:paraId="448C3E9E" w14:textId="7D963A28" w:rsidR="00A50C88" w:rsidRPr="00A50C88" w:rsidRDefault="00A50C88" w:rsidP="00A50C88">
      <w:pPr>
        <w:pStyle w:val="ListParagraph"/>
        <w:numPr>
          <w:ilvl w:val="0"/>
          <w:numId w:val="4"/>
        </w:numPr>
        <w:spacing w:line="240" w:lineRule="auto"/>
        <w:rPr>
          <w:rFonts w:ascii="Times New Roman" w:hAnsi="Times New Roman" w:cs="Times New Roman"/>
        </w:rPr>
      </w:pPr>
      <w:proofErr w:type="spellStart"/>
      <w:r w:rsidRPr="00A50C88">
        <w:rPr>
          <w:rFonts w:ascii="Times New Roman" w:hAnsi="Times New Roman" w:cs="Times New Roman"/>
        </w:rPr>
        <w:t>PLab</w:t>
      </w:r>
      <w:proofErr w:type="spellEnd"/>
      <w:r w:rsidRPr="00A50C88">
        <w:rPr>
          <w:rFonts w:ascii="Times New Roman" w:hAnsi="Times New Roman" w:cs="Times New Roman"/>
        </w:rPr>
        <w:t xml:space="preserve"> Manual</w:t>
      </w:r>
    </w:p>
    <w:p w14:paraId="07421BFA" w14:textId="503682BD"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Bio-Inspired Sensors, P. Wolf, American Physical Society, 2019</w:t>
      </w:r>
    </w:p>
    <w:p w14:paraId="12046BDF" w14:textId="77777777"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Breath analysis of cancer in the present and the future</w:t>
      </w:r>
    </w:p>
    <w:p w14:paraId="4EAB0415" w14:textId="77777777"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Reef </w:t>
      </w:r>
      <w:proofErr w:type="spellStart"/>
      <w:r w:rsidRPr="00A50C88">
        <w:rPr>
          <w:rFonts w:ascii="Times New Roman" w:hAnsi="Times New Roman" w:cs="Times New Roman"/>
        </w:rPr>
        <w:t>Einoch</w:t>
      </w:r>
      <w:proofErr w:type="spellEnd"/>
      <w:r w:rsidRPr="00A50C88">
        <w:rPr>
          <w:rFonts w:ascii="Times New Roman" w:hAnsi="Times New Roman" w:cs="Times New Roman"/>
        </w:rPr>
        <w:t xml:space="preserve"> Amor, </w:t>
      </w:r>
      <w:proofErr w:type="spellStart"/>
      <w:r w:rsidRPr="00A50C88">
        <w:rPr>
          <w:rFonts w:ascii="Times New Roman" w:hAnsi="Times New Roman" w:cs="Times New Roman"/>
        </w:rPr>
        <w:t>Morad</w:t>
      </w:r>
      <w:proofErr w:type="spellEnd"/>
      <w:r w:rsidRPr="00A50C88">
        <w:rPr>
          <w:rFonts w:ascii="Times New Roman" w:hAnsi="Times New Roman" w:cs="Times New Roman"/>
        </w:rPr>
        <w:t xml:space="preserve"> K. Nakhleh, </w:t>
      </w:r>
      <w:proofErr w:type="spellStart"/>
      <w:r w:rsidRPr="00A50C88">
        <w:rPr>
          <w:rFonts w:ascii="Times New Roman" w:hAnsi="Times New Roman" w:cs="Times New Roman"/>
        </w:rPr>
        <w:t>Orna</w:t>
      </w:r>
      <w:proofErr w:type="spellEnd"/>
      <w:r w:rsidRPr="00A50C88">
        <w:rPr>
          <w:rFonts w:ascii="Times New Roman" w:hAnsi="Times New Roman" w:cs="Times New Roman"/>
        </w:rPr>
        <w:t> Barash, Hossam </w:t>
      </w:r>
      <w:proofErr w:type="spellStart"/>
      <w:r w:rsidRPr="00A50C88">
        <w:rPr>
          <w:rFonts w:ascii="Times New Roman" w:hAnsi="Times New Roman" w:cs="Times New Roman"/>
        </w:rPr>
        <w:t>Haick</w:t>
      </w:r>
      <w:proofErr w:type="spellEnd"/>
    </w:p>
    <w:p w14:paraId="56425ABC" w14:textId="074B8B60"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European Respiratory Review Jun 2019, 28 (152) 190002</w:t>
      </w:r>
    </w:p>
    <w:p w14:paraId="782E8F94" w14:textId="420E528A"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Scientists granted $750,000 to develop bomb-detecting locusts, D. Lugo, American Association for the Advancement of Science, 2016</w:t>
      </w:r>
    </w:p>
    <w:p w14:paraId="3A81466F" w14:textId="65EC5430" w:rsidR="00A50C88" w:rsidRPr="00A50C88" w:rsidRDefault="00A50C88" w:rsidP="00A50C88">
      <w:pPr>
        <w:pStyle w:val="ListParagraph"/>
        <w:numPr>
          <w:ilvl w:val="0"/>
          <w:numId w:val="4"/>
        </w:numPr>
        <w:spacing w:line="240" w:lineRule="auto"/>
        <w:rPr>
          <w:rFonts w:ascii="Times New Roman" w:hAnsi="Times New Roman" w:cs="Times New Roman"/>
        </w:rPr>
      </w:pPr>
      <w:r w:rsidRPr="00A50C88">
        <w:rPr>
          <w:rFonts w:ascii="Times New Roman" w:hAnsi="Times New Roman" w:cs="Times New Roman"/>
        </w:rPr>
        <w:t xml:space="preserve">Ito, I., Ong, R., Raman, B. et al. Sparse odor representation and olfactory learning. Nat </w:t>
      </w:r>
      <w:proofErr w:type="spellStart"/>
      <w:r w:rsidRPr="00A50C88">
        <w:rPr>
          <w:rFonts w:ascii="Times New Roman" w:hAnsi="Times New Roman" w:cs="Times New Roman"/>
        </w:rPr>
        <w:t>Neurosci</w:t>
      </w:r>
      <w:proofErr w:type="spellEnd"/>
      <w:r w:rsidRPr="00A50C88">
        <w:rPr>
          <w:rFonts w:ascii="Times New Roman" w:hAnsi="Times New Roman" w:cs="Times New Roman"/>
        </w:rPr>
        <w:t> 11, 1177–1184 (2008)</w:t>
      </w:r>
    </w:p>
    <w:p w14:paraId="41B60532" w14:textId="0B4B7BD4" w:rsidR="00A50C88" w:rsidRPr="00A50C88" w:rsidRDefault="00A50C88" w:rsidP="00A50C88">
      <w:pPr>
        <w:pStyle w:val="ListParagraph"/>
        <w:numPr>
          <w:ilvl w:val="0"/>
          <w:numId w:val="4"/>
        </w:numPr>
        <w:spacing w:line="240" w:lineRule="auto"/>
        <w:rPr>
          <w:rFonts w:ascii="Times New Roman" w:hAnsi="Times New Roman" w:cs="Times New Roman"/>
        </w:rPr>
      </w:pPr>
      <w:proofErr w:type="spellStart"/>
      <w:r w:rsidRPr="00A50C88">
        <w:rPr>
          <w:rFonts w:ascii="Times New Roman" w:hAnsi="Times New Roman" w:cs="Times New Roman"/>
        </w:rPr>
        <w:t>Nizampatnam</w:t>
      </w:r>
      <w:proofErr w:type="spellEnd"/>
      <w:r w:rsidRPr="00A50C88">
        <w:rPr>
          <w:rFonts w:ascii="Times New Roman" w:hAnsi="Times New Roman" w:cs="Times New Roman"/>
        </w:rPr>
        <w:t xml:space="preserve">, S., </w:t>
      </w:r>
      <w:proofErr w:type="spellStart"/>
      <w:r w:rsidRPr="00A50C88">
        <w:rPr>
          <w:rFonts w:ascii="Times New Roman" w:hAnsi="Times New Roman" w:cs="Times New Roman"/>
        </w:rPr>
        <w:t>Saha</w:t>
      </w:r>
      <w:proofErr w:type="spellEnd"/>
      <w:r w:rsidRPr="00A50C88">
        <w:rPr>
          <w:rFonts w:ascii="Times New Roman" w:hAnsi="Times New Roman" w:cs="Times New Roman"/>
        </w:rPr>
        <w:t xml:space="preserve">, D., </w:t>
      </w:r>
      <w:proofErr w:type="spellStart"/>
      <w:r w:rsidRPr="00A50C88">
        <w:rPr>
          <w:rFonts w:ascii="Times New Roman" w:hAnsi="Times New Roman" w:cs="Times New Roman"/>
        </w:rPr>
        <w:t>Chandak</w:t>
      </w:r>
      <w:proofErr w:type="spellEnd"/>
      <w:r w:rsidRPr="00A50C88">
        <w:rPr>
          <w:rFonts w:ascii="Times New Roman" w:hAnsi="Times New Roman" w:cs="Times New Roman"/>
        </w:rPr>
        <w:t xml:space="preserve">, R. et al. Dynamic contrast enhancement and flexible odor codes. Nat </w:t>
      </w:r>
      <w:proofErr w:type="spellStart"/>
      <w:r w:rsidRPr="00A50C88">
        <w:rPr>
          <w:rFonts w:ascii="Times New Roman" w:hAnsi="Times New Roman" w:cs="Times New Roman"/>
        </w:rPr>
        <w:t>Commun</w:t>
      </w:r>
      <w:proofErr w:type="spellEnd"/>
      <w:r w:rsidRPr="00A50C88">
        <w:rPr>
          <w:rFonts w:ascii="Times New Roman" w:hAnsi="Times New Roman" w:cs="Times New Roman"/>
        </w:rPr>
        <w:t> 9, 3062 (2018)</w:t>
      </w:r>
    </w:p>
    <w:p w14:paraId="25DD8F0B" w14:textId="77777777" w:rsidR="00A50C88" w:rsidRPr="00A50C88" w:rsidRDefault="00A50C88" w:rsidP="00A50C88">
      <w:pPr>
        <w:spacing w:line="240" w:lineRule="auto"/>
        <w:rPr>
          <w:rFonts w:ascii="Times New Roman" w:hAnsi="Times New Roman" w:cs="Times New Roman"/>
        </w:rPr>
      </w:pPr>
    </w:p>
    <w:p w14:paraId="3FC571A3" w14:textId="77777777" w:rsidR="00A50C88" w:rsidRPr="00A50C88" w:rsidRDefault="00A50C88" w:rsidP="00A50C88">
      <w:pPr>
        <w:spacing w:line="240" w:lineRule="auto"/>
        <w:ind w:left="360"/>
        <w:rPr>
          <w:rFonts w:ascii="Times New Roman" w:hAnsi="Times New Roman" w:cs="Times New Roman"/>
          <w:b/>
          <w:bCs/>
          <w:u w:val="single"/>
        </w:rPr>
      </w:pPr>
      <w:r w:rsidRPr="00A50C88">
        <w:rPr>
          <w:rFonts w:ascii="Times New Roman" w:hAnsi="Times New Roman" w:cs="Times New Roman"/>
          <w:b/>
          <w:bCs/>
          <w:u w:val="single"/>
        </w:rPr>
        <w:t>Unofficial References:</w:t>
      </w:r>
      <w:bookmarkStart w:id="0" w:name="_GoBack"/>
      <w:bookmarkEnd w:id="0"/>
    </w:p>
    <w:p w14:paraId="14A54F7C" w14:textId="77777777" w:rsidR="00A50C88" w:rsidRPr="00A50C88" w:rsidRDefault="00A50C88" w:rsidP="00A50C88">
      <w:pPr>
        <w:pStyle w:val="ListParagraph"/>
        <w:numPr>
          <w:ilvl w:val="0"/>
          <w:numId w:val="3"/>
        </w:numPr>
        <w:spacing w:line="240" w:lineRule="auto"/>
        <w:rPr>
          <w:rFonts w:ascii="Times New Roman" w:hAnsi="Times New Roman" w:cs="Times New Roman"/>
        </w:rPr>
      </w:pPr>
      <w:r w:rsidRPr="00A50C88">
        <w:rPr>
          <w:rFonts w:ascii="Times New Roman" w:hAnsi="Times New Roman" w:cs="Times New Roman"/>
        </w:rPr>
        <w:t>Other Individuals were consulted. However, there was no collaboration, only discussion</w:t>
      </w:r>
    </w:p>
    <w:p w14:paraId="24E716A6" w14:textId="77777777" w:rsidR="00A50C88" w:rsidRPr="00A50C88" w:rsidRDefault="00A50C88" w:rsidP="00A50C88">
      <w:pPr>
        <w:pStyle w:val="ListParagraph"/>
        <w:numPr>
          <w:ilvl w:val="1"/>
          <w:numId w:val="3"/>
        </w:numPr>
        <w:spacing w:line="240" w:lineRule="auto"/>
        <w:rPr>
          <w:rFonts w:ascii="Times New Roman" w:hAnsi="Times New Roman" w:cs="Times New Roman"/>
        </w:rPr>
      </w:pPr>
      <w:r w:rsidRPr="00A50C88">
        <w:rPr>
          <w:rFonts w:ascii="Times New Roman" w:hAnsi="Times New Roman" w:cs="Times New Roman"/>
        </w:rPr>
        <w:t xml:space="preserve">Students </w:t>
      </w:r>
      <w:proofErr w:type="gramStart"/>
      <w:r w:rsidRPr="00A50C88">
        <w:rPr>
          <w:rFonts w:ascii="Times New Roman" w:hAnsi="Times New Roman" w:cs="Times New Roman"/>
        </w:rPr>
        <w:t>are:</w:t>
      </w:r>
      <w:proofErr w:type="gramEnd"/>
      <w:r w:rsidRPr="00A50C88">
        <w:rPr>
          <w:rFonts w:ascii="Times New Roman" w:hAnsi="Times New Roman" w:cs="Times New Roman"/>
        </w:rPr>
        <w:t xml:space="preserve"> Anthony Wu, Spencer Kaminsky, Precious </w:t>
      </w:r>
      <w:proofErr w:type="spellStart"/>
      <w:r w:rsidRPr="00A50C88">
        <w:rPr>
          <w:rFonts w:ascii="Times New Roman" w:hAnsi="Times New Roman" w:cs="Times New Roman"/>
        </w:rPr>
        <w:t>Oluwakemi</w:t>
      </w:r>
      <w:proofErr w:type="spellEnd"/>
      <w:r w:rsidRPr="00A50C88">
        <w:rPr>
          <w:rFonts w:ascii="Times New Roman" w:hAnsi="Times New Roman" w:cs="Times New Roman"/>
        </w:rPr>
        <w:t>, Emily Ray</w:t>
      </w:r>
    </w:p>
    <w:p w14:paraId="505CA689" w14:textId="77777777" w:rsidR="00A50C88" w:rsidRPr="00A50C88" w:rsidRDefault="00A50C88" w:rsidP="00A50C88">
      <w:pPr>
        <w:pStyle w:val="ListParagraph"/>
        <w:numPr>
          <w:ilvl w:val="1"/>
          <w:numId w:val="3"/>
        </w:numPr>
        <w:spacing w:line="240" w:lineRule="auto"/>
        <w:rPr>
          <w:rFonts w:ascii="Times New Roman" w:hAnsi="Times New Roman" w:cs="Times New Roman"/>
        </w:rPr>
      </w:pPr>
      <w:r w:rsidRPr="00A50C88">
        <w:rPr>
          <w:rFonts w:ascii="Times New Roman" w:hAnsi="Times New Roman" w:cs="Times New Roman"/>
        </w:rPr>
        <w:t xml:space="preserve">Instructors include: Professor </w:t>
      </w:r>
      <w:proofErr w:type="spellStart"/>
      <w:r w:rsidRPr="00A50C88">
        <w:rPr>
          <w:rFonts w:ascii="Times New Roman" w:hAnsi="Times New Roman" w:cs="Times New Roman"/>
        </w:rPr>
        <w:t>Widder</w:t>
      </w:r>
      <w:proofErr w:type="spellEnd"/>
      <w:r w:rsidRPr="00A50C88">
        <w:rPr>
          <w:rFonts w:ascii="Times New Roman" w:hAnsi="Times New Roman" w:cs="Times New Roman"/>
        </w:rPr>
        <w:t>, Professor Ledbetter</w:t>
      </w:r>
    </w:p>
    <w:p w14:paraId="55E119A0" w14:textId="77777777" w:rsidR="00A50C88" w:rsidRDefault="00A50C88" w:rsidP="00A50C88">
      <w:pPr>
        <w:spacing w:line="480" w:lineRule="auto"/>
        <w:rPr>
          <w:rFonts w:ascii="Times New Roman" w:hAnsi="Times New Roman" w:cs="Times New Roman"/>
        </w:rPr>
      </w:pPr>
    </w:p>
    <w:p w14:paraId="0F673B52" w14:textId="065B641A" w:rsidR="00A50C88" w:rsidRDefault="00A50C88" w:rsidP="00A50C88">
      <w:pPr>
        <w:spacing w:line="480" w:lineRule="auto"/>
        <w:rPr>
          <w:rFonts w:ascii="Times New Roman" w:hAnsi="Times New Roman" w:cs="Times New Roman"/>
        </w:rPr>
      </w:pPr>
    </w:p>
    <w:p w14:paraId="7B1BEC78" w14:textId="794BAC2E" w:rsidR="00A50C88" w:rsidRDefault="00A50C88" w:rsidP="00A50C88">
      <w:pPr>
        <w:spacing w:line="480" w:lineRule="auto"/>
        <w:rPr>
          <w:rFonts w:ascii="Times New Roman" w:hAnsi="Times New Roman" w:cs="Times New Roman"/>
        </w:rPr>
      </w:pPr>
    </w:p>
    <w:p w14:paraId="671952D3" w14:textId="77777777" w:rsidR="00A50C88" w:rsidRPr="00FB1FA3" w:rsidRDefault="00A50C88" w:rsidP="00A50C88">
      <w:pPr>
        <w:spacing w:line="480" w:lineRule="auto"/>
        <w:rPr>
          <w:rFonts w:ascii="Times New Roman" w:hAnsi="Times New Roman" w:cs="Times New Roman"/>
        </w:rPr>
      </w:pPr>
    </w:p>
    <w:sectPr w:rsidR="00A50C88" w:rsidRPr="00FB1F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11352"/>
    <w:multiLevelType w:val="hybridMultilevel"/>
    <w:tmpl w:val="DC240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5F5779"/>
    <w:multiLevelType w:val="hybridMultilevel"/>
    <w:tmpl w:val="FA08CE5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1390915"/>
    <w:multiLevelType w:val="hybridMultilevel"/>
    <w:tmpl w:val="3130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B172C3"/>
    <w:multiLevelType w:val="hybridMultilevel"/>
    <w:tmpl w:val="4B72E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AwNTWyMDU3MTE1MDZV0lEKTi0uzszPAykwqgUARChxAiwAAAA="/>
  </w:docVars>
  <w:rsids>
    <w:rsidRoot w:val="00FC7581"/>
    <w:rsid w:val="00010F32"/>
    <w:rsid w:val="001A5540"/>
    <w:rsid w:val="0029469B"/>
    <w:rsid w:val="002E2029"/>
    <w:rsid w:val="0053288D"/>
    <w:rsid w:val="005441A3"/>
    <w:rsid w:val="00726925"/>
    <w:rsid w:val="00A007E4"/>
    <w:rsid w:val="00A50C88"/>
    <w:rsid w:val="00AB6B70"/>
    <w:rsid w:val="00E90B64"/>
    <w:rsid w:val="00F162A2"/>
    <w:rsid w:val="00FB1FA3"/>
    <w:rsid w:val="00FC7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F5735"/>
  <w15:chartTrackingRefBased/>
  <w15:docId w15:val="{3785F595-0CEA-45F8-9E4E-C2EAE4B50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B64"/>
    <w:pPr>
      <w:ind w:left="720"/>
      <w:contextualSpacing/>
    </w:pPr>
  </w:style>
  <w:style w:type="table" w:styleId="TableGrid">
    <w:name w:val="Table Grid"/>
    <w:basedOn w:val="TableNormal"/>
    <w:uiPriority w:val="39"/>
    <w:rsid w:val="00A00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B1FA3"/>
    <w:rPr>
      <w:color w:val="808080"/>
    </w:rPr>
  </w:style>
  <w:style w:type="character" w:styleId="Emphasis">
    <w:name w:val="Emphasis"/>
    <w:basedOn w:val="DefaultParagraphFont"/>
    <w:uiPriority w:val="20"/>
    <w:qFormat/>
    <w:rsid w:val="00A50C88"/>
    <w:rPr>
      <w:i/>
      <w:iCs/>
    </w:rPr>
  </w:style>
  <w:style w:type="character" w:customStyle="1" w:styleId="highwire-citation-authors">
    <w:name w:val="highwire-citation-authors"/>
    <w:basedOn w:val="DefaultParagraphFont"/>
    <w:rsid w:val="00A50C88"/>
  </w:style>
  <w:style w:type="character" w:customStyle="1" w:styleId="highwire-citation-author">
    <w:name w:val="highwire-citation-author"/>
    <w:basedOn w:val="DefaultParagraphFont"/>
    <w:rsid w:val="00A50C88"/>
  </w:style>
  <w:style w:type="character" w:customStyle="1" w:styleId="nlm-given-names">
    <w:name w:val="nlm-given-names"/>
    <w:basedOn w:val="DefaultParagraphFont"/>
    <w:rsid w:val="00A50C88"/>
  </w:style>
  <w:style w:type="character" w:customStyle="1" w:styleId="nlm-surname">
    <w:name w:val="nlm-surname"/>
    <w:basedOn w:val="DefaultParagraphFont"/>
    <w:rsid w:val="00A50C88"/>
  </w:style>
  <w:style w:type="character" w:customStyle="1" w:styleId="highwire-cite-metadata-journal">
    <w:name w:val="highwire-cite-metadata-journal"/>
    <w:basedOn w:val="DefaultParagraphFont"/>
    <w:rsid w:val="00A50C88"/>
  </w:style>
  <w:style w:type="character" w:customStyle="1" w:styleId="highwire-cite-metadata-date">
    <w:name w:val="highwire-cite-metadata-date"/>
    <w:basedOn w:val="DefaultParagraphFont"/>
    <w:rsid w:val="00A50C88"/>
  </w:style>
  <w:style w:type="character" w:customStyle="1" w:styleId="highwire-cite-metadata-volume">
    <w:name w:val="highwire-cite-metadata-volume"/>
    <w:basedOn w:val="DefaultParagraphFont"/>
    <w:rsid w:val="00A50C88"/>
  </w:style>
  <w:style w:type="character" w:customStyle="1" w:styleId="highwire-cite-metadata-issue">
    <w:name w:val="highwire-cite-metadata-issue"/>
    <w:basedOn w:val="DefaultParagraphFont"/>
    <w:rsid w:val="00A50C88"/>
  </w:style>
  <w:style w:type="character" w:customStyle="1" w:styleId="highwire-cite-metadata-pages">
    <w:name w:val="highwire-cite-metadata-pages"/>
    <w:basedOn w:val="DefaultParagraphFont"/>
    <w:rsid w:val="00A50C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618818">
      <w:bodyDiv w:val="1"/>
      <w:marLeft w:val="0"/>
      <w:marRight w:val="0"/>
      <w:marTop w:val="0"/>
      <w:marBottom w:val="0"/>
      <w:divBdr>
        <w:top w:val="none" w:sz="0" w:space="0" w:color="auto"/>
        <w:left w:val="none" w:sz="0" w:space="0" w:color="auto"/>
        <w:bottom w:val="none" w:sz="0" w:space="0" w:color="auto"/>
        <w:right w:val="none" w:sz="0" w:space="0" w:color="auto"/>
      </w:divBdr>
      <w:divsChild>
        <w:div w:id="1530872611">
          <w:marLeft w:val="0"/>
          <w:marRight w:val="0"/>
          <w:marTop w:val="0"/>
          <w:marBottom w:val="0"/>
          <w:divBdr>
            <w:top w:val="none" w:sz="0" w:space="0" w:color="auto"/>
            <w:left w:val="none" w:sz="0" w:space="0" w:color="auto"/>
            <w:bottom w:val="none" w:sz="0" w:space="0" w:color="auto"/>
            <w:right w:val="none" w:sz="0" w:space="0" w:color="auto"/>
          </w:divBdr>
        </w:div>
        <w:div w:id="1080442532">
          <w:marLeft w:val="0"/>
          <w:marRight w:val="0"/>
          <w:marTop w:val="75"/>
          <w:marBottom w:val="0"/>
          <w:divBdr>
            <w:top w:val="none" w:sz="0" w:space="0" w:color="auto"/>
            <w:left w:val="none" w:sz="0" w:space="0" w:color="auto"/>
            <w:bottom w:val="none" w:sz="0" w:space="0" w:color="auto"/>
            <w:right w:val="none" w:sz="0" w:space="0" w:color="auto"/>
          </w:divBdr>
        </w:div>
        <w:div w:id="632515697">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sv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32C2C-DE5E-4D1E-954B-EF9D2722A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15</Pages>
  <Words>3389</Words>
  <Characters>19321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Maddula, Pranav</dc:creator>
  <cp:keywords/>
  <dc:description/>
  <cp:lastModifiedBy>Maddula, Pranav</cp:lastModifiedBy>
  <cp:revision>4</cp:revision>
  <dcterms:created xsi:type="dcterms:W3CDTF">2019-11-12T18:01:00Z</dcterms:created>
  <dcterms:modified xsi:type="dcterms:W3CDTF">2019-11-13T05:16:00Z</dcterms:modified>
</cp:coreProperties>
</file>